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91" w:rsidRDefault="00BA6B76" w:rsidP="00524291">
      <w:pPr>
        <w:pStyle w:val="ac"/>
        <w:spacing w:line="276" w:lineRule="auto"/>
        <w:ind w:left="0" w:right="19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B6443F">
            <wp:extent cx="6391275" cy="2438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91" w:rsidRDefault="00524291" w:rsidP="0045032F">
      <w:pPr>
        <w:pStyle w:val="ac"/>
        <w:spacing w:line="276" w:lineRule="auto"/>
        <w:ind w:right="196"/>
        <w:rPr>
          <w:rFonts w:ascii="Times New Roman" w:hAnsi="Times New Roman" w:cs="Times New Roman"/>
        </w:rPr>
      </w:pPr>
    </w:p>
    <w:p w:rsidR="00524291" w:rsidRDefault="00524291" w:rsidP="0045032F">
      <w:pPr>
        <w:pStyle w:val="ac"/>
        <w:spacing w:line="276" w:lineRule="auto"/>
        <w:ind w:right="196"/>
        <w:rPr>
          <w:rFonts w:ascii="Times New Roman" w:hAnsi="Times New Roman" w:cs="Times New Roman"/>
        </w:rPr>
      </w:pPr>
    </w:p>
    <w:p w:rsidR="00524291" w:rsidRDefault="00524291" w:rsidP="0045032F">
      <w:pPr>
        <w:pStyle w:val="ac"/>
        <w:spacing w:line="276" w:lineRule="auto"/>
        <w:ind w:right="196"/>
        <w:rPr>
          <w:rFonts w:ascii="Times New Roman" w:hAnsi="Times New Roman" w:cs="Times New Roman"/>
        </w:rPr>
      </w:pPr>
    </w:p>
    <w:p w:rsidR="00524291" w:rsidRDefault="00524291" w:rsidP="0045032F">
      <w:pPr>
        <w:pStyle w:val="ac"/>
        <w:spacing w:line="276" w:lineRule="auto"/>
        <w:ind w:right="196"/>
        <w:rPr>
          <w:rFonts w:ascii="Times New Roman" w:hAnsi="Times New Roman" w:cs="Times New Roman"/>
        </w:rPr>
      </w:pPr>
    </w:p>
    <w:p w:rsidR="00524291" w:rsidRDefault="00524291" w:rsidP="0045032F">
      <w:pPr>
        <w:pStyle w:val="ac"/>
        <w:spacing w:line="276" w:lineRule="auto"/>
        <w:ind w:right="196"/>
        <w:rPr>
          <w:rFonts w:ascii="Times New Roman" w:hAnsi="Times New Roman" w:cs="Times New Roman"/>
        </w:rPr>
      </w:pPr>
    </w:p>
    <w:p w:rsidR="0045032F" w:rsidRPr="0045032F" w:rsidRDefault="0045032F" w:rsidP="0045032F">
      <w:pPr>
        <w:pStyle w:val="ac"/>
        <w:spacing w:line="276" w:lineRule="auto"/>
        <w:ind w:right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ГРАМОТНОСТЬ</w:t>
      </w:r>
    </w:p>
    <w:p w:rsidR="0045032F" w:rsidRPr="0045032F" w:rsidRDefault="0045032F" w:rsidP="0045032F">
      <w:pPr>
        <w:spacing w:line="276" w:lineRule="auto"/>
        <w:jc w:val="center"/>
        <w:rPr>
          <w:sz w:val="28"/>
          <w:szCs w:val="28"/>
        </w:rPr>
      </w:pPr>
      <w:r w:rsidRPr="0045032F">
        <w:rPr>
          <w:sz w:val="28"/>
          <w:szCs w:val="28"/>
        </w:rPr>
        <w:t>Программа внеурочной деятельности</w:t>
      </w:r>
    </w:p>
    <w:p w:rsidR="0045032F" w:rsidRPr="0045032F" w:rsidRDefault="00D271A7" w:rsidP="004503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учащихся: 11-12</w:t>
      </w:r>
      <w:r w:rsidR="0045032F" w:rsidRPr="0045032F">
        <w:rPr>
          <w:sz w:val="28"/>
          <w:szCs w:val="28"/>
        </w:rPr>
        <w:t xml:space="preserve"> лет</w:t>
      </w:r>
    </w:p>
    <w:p w:rsidR="0045032F" w:rsidRDefault="0045032F" w:rsidP="0045032F">
      <w:pPr>
        <w:spacing w:line="276" w:lineRule="auto"/>
        <w:jc w:val="center"/>
        <w:rPr>
          <w:sz w:val="28"/>
          <w:szCs w:val="28"/>
        </w:rPr>
      </w:pPr>
      <w:r w:rsidRPr="0045032F">
        <w:rPr>
          <w:sz w:val="28"/>
          <w:szCs w:val="28"/>
        </w:rPr>
        <w:t>Срок реализации программы: 1 год</w:t>
      </w:r>
    </w:p>
    <w:p w:rsidR="0045032F" w:rsidRDefault="0045032F" w:rsidP="0045032F">
      <w:pPr>
        <w:spacing w:line="276" w:lineRule="auto"/>
        <w:jc w:val="center"/>
        <w:rPr>
          <w:sz w:val="28"/>
          <w:szCs w:val="28"/>
        </w:rPr>
      </w:pPr>
    </w:p>
    <w:p w:rsidR="0045032F" w:rsidRDefault="0045032F" w:rsidP="0045032F">
      <w:pPr>
        <w:spacing w:line="276" w:lineRule="auto"/>
        <w:jc w:val="center"/>
        <w:rPr>
          <w:sz w:val="28"/>
          <w:szCs w:val="28"/>
        </w:rPr>
      </w:pPr>
    </w:p>
    <w:p w:rsidR="0045032F" w:rsidRDefault="0045032F" w:rsidP="0045032F">
      <w:pPr>
        <w:spacing w:line="276" w:lineRule="auto"/>
        <w:jc w:val="center"/>
        <w:rPr>
          <w:sz w:val="28"/>
          <w:szCs w:val="28"/>
        </w:rPr>
      </w:pPr>
    </w:p>
    <w:p w:rsidR="0045032F" w:rsidRDefault="0045032F" w:rsidP="0045032F">
      <w:pPr>
        <w:spacing w:line="276" w:lineRule="auto"/>
        <w:jc w:val="center"/>
        <w:rPr>
          <w:sz w:val="28"/>
          <w:szCs w:val="28"/>
        </w:rPr>
      </w:pPr>
    </w:p>
    <w:p w:rsidR="0045032F" w:rsidRDefault="0045032F" w:rsidP="0045032F">
      <w:pPr>
        <w:spacing w:line="276" w:lineRule="auto"/>
        <w:jc w:val="center"/>
        <w:rPr>
          <w:sz w:val="28"/>
          <w:szCs w:val="28"/>
        </w:rPr>
      </w:pPr>
    </w:p>
    <w:p w:rsidR="0045032F" w:rsidRPr="0045032F" w:rsidRDefault="0045032F" w:rsidP="0045032F">
      <w:pPr>
        <w:spacing w:line="276" w:lineRule="auto"/>
        <w:jc w:val="center"/>
        <w:rPr>
          <w:sz w:val="28"/>
          <w:szCs w:val="28"/>
        </w:rPr>
      </w:pPr>
    </w:p>
    <w:p w:rsidR="0045032F" w:rsidRPr="0045032F" w:rsidRDefault="0045032F" w:rsidP="0045032F">
      <w:pPr>
        <w:spacing w:line="276" w:lineRule="auto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Составитель,::</w:t>
      </w:r>
      <w:r w:rsidRPr="0045032F">
        <w:rPr>
          <w:sz w:val="28"/>
          <w:szCs w:val="28"/>
        </w:rPr>
        <w:t xml:space="preserve"> Гусева Вера Владимировна,</w:t>
      </w:r>
    </w:p>
    <w:p w:rsidR="0045032F" w:rsidRPr="0045032F" w:rsidRDefault="0045032F" w:rsidP="0045032F">
      <w:pPr>
        <w:spacing w:line="276" w:lineRule="auto"/>
        <w:ind w:left="5954"/>
        <w:jc w:val="right"/>
        <w:rPr>
          <w:sz w:val="28"/>
          <w:szCs w:val="28"/>
        </w:rPr>
      </w:pPr>
      <w:r w:rsidRPr="0045032F">
        <w:rPr>
          <w:sz w:val="28"/>
          <w:szCs w:val="28"/>
        </w:rPr>
        <w:t>учитель начальных классов</w:t>
      </w:r>
    </w:p>
    <w:p w:rsidR="0045032F" w:rsidRDefault="0045032F" w:rsidP="0045032F">
      <w:pPr>
        <w:spacing w:line="276" w:lineRule="auto"/>
        <w:rPr>
          <w:sz w:val="28"/>
          <w:szCs w:val="28"/>
          <w:lang w:bidi="ru-RU"/>
        </w:rPr>
      </w:pPr>
    </w:p>
    <w:p w:rsidR="00524291" w:rsidRDefault="00524291" w:rsidP="0045032F">
      <w:pPr>
        <w:spacing w:line="276" w:lineRule="auto"/>
        <w:rPr>
          <w:sz w:val="28"/>
          <w:szCs w:val="28"/>
          <w:lang w:bidi="ru-RU"/>
        </w:rPr>
      </w:pPr>
    </w:p>
    <w:p w:rsidR="00524291" w:rsidRDefault="00524291" w:rsidP="0045032F">
      <w:pPr>
        <w:spacing w:line="276" w:lineRule="auto"/>
        <w:rPr>
          <w:sz w:val="28"/>
          <w:szCs w:val="28"/>
          <w:lang w:bidi="ru-RU"/>
        </w:rPr>
      </w:pPr>
    </w:p>
    <w:p w:rsidR="00524291" w:rsidRDefault="00524291" w:rsidP="0045032F">
      <w:pPr>
        <w:spacing w:line="276" w:lineRule="auto"/>
        <w:rPr>
          <w:sz w:val="28"/>
          <w:szCs w:val="28"/>
          <w:lang w:bidi="ru-RU"/>
        </w:rPr>
      </w:pPr>
    </w:p>
    <w:p w:rsidR="00524291" w:rsidRDefault="00524291" w:rsidP="0045032F">
      <w:pPr>
        <w:spacing w:line="276" w:lineRule="auto"/>
        <w:rPr>
          <w:sz w:val="28"/>
          <w:szCs w:val="28"/>
          <w:lang w:bidi="ru-RU"/>
        </w:rPr>
      </w:pPr>
    </w:p>
    <w:p w:rsidR="00524291" w:rsidRDefault="00524291" w:rsidP="0045032F">
      <w:pPr>
        <w:spacing w:line="276" w:lineRule="auto"/>
        <w:rPr>
          <w:sz w:val="28"/>
          <w:szCs w:val="28"/>
          <w:lang w:bidi="ru-RU"/>
        </w:rPr>
      </w:pPr>
    </w:p>
    <w:p w:rsidR="00524291" w:rsidRPr="0045032F" w:rsidRDefault="00524291" w:rsidP="0045032F">
      <w:pPr>
        <w:spacing w:line="276" w:lineRule="auto"/>
        <w:rPr>
          <w:sz w:val="28"/>
          <w:szCs w:val="28"/>
          <w:lang w:bidi="ru-RU"/>
        </w:rPr>
      </w:pPr>
    </w:p>
    <w:p w:rsidR="0045032F" w:rsidRPr="0045032F" w:rsidRDefault="0045032F" w:rsidP="0045032F">
      <w:pPr>
        <w:spacing w:line="276" w:lineRule="auto"/>
        <w:jc w:val="center"/>
        <w:rPr>
          <w:rFonts w:eastAsia="Lucida Sans Unicode"/>
          <w:bCs/>
          <w:sz w:val="28"/>
          <w:szCs w:val="28"/>
        </w:rPr>
      </w:pPr>
      <w:r w:rsidRPr="0045032F">
        <w:rPr>
          <w:rFonts w:eastAsia="Lucida Sans Unicode"/>
          <w:bCs/>
          <w:sz w:val="28"/>
          <w:szCs w:val="28"/>
        </w:rPr>
        <w:t xml:space="preserve">с. Шумный, </w:t>
      </w:r>
    </w:p>
    <w:p w:rsidR="00D271A7" w:rsidRDefault="0045032F" w:rsidP="00524291">
      <w:pPr>
        <w:spacing w:line="276" w:lineRule="auto"/>
        <w:jc w:val="center"/>
        <w:rPr>
          <w:b/>
          <w:sz w:val="28"/>
          <w:szCs w:val="28"/>
        </w:rPr>
      </w:pPr>
      <w:r w:rsidRPr="0045032F">
        <w:rPr>
          <w:rFonts w:eastAsia="Lucida Sans Unicode"/>
          <w:bCs/>
          <w:sz w:val="28"/>
          <w:szCs w:val="28"/>
        </w:rPr>
        <w:t>2</w:t>
      </w:r>
      <w:r w:rsidRPr="0045032F">
        <w:rPr>
          <w:sz w:val="28"/>
          <w:szCs w:val="28"/>
        </w:rPr>
        <w:t>023 г</w:t>
      </w:r>
      <w:r w:rsidRPr="0045032F">
        <w:rPr>
          <w:sz w:val="28"/>
          <w:szCs w:val="28"/>
          <w:lang w:bidi="ru-RU"/>
        </w:rPr>
        <w:t>од</w:t>
      </w:r>
    </w:p>
    <w:p w:rsidR="00D271A7" w:rsidRDefault="00524291" w:rsidP="004076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175A" w:rsidRDefault="00EC175A" w:rsidP="00DD4E96">
      <w:pPr>
        <w:widowControl/>
        <w:jc w:val="center"/>
        <w:rPr>
          <w:sz w:val="28"/>
          <w:szCs w:val="28"/>
        </w:rPr>
      </w:pPr>
      <w:r w:rsidRPr="0040765E">
        <w:rPr>
          <w:sz w:val="28"/>
          <w:szCs w:val="28"/>
        </w:rPr>
        <w:t>ПОЯСНИТЕЛЬНАЯ  ЗАПИСКА</w:t>
      </w:r>
    </w:p>
    <w:p w:rsidR="00EC175A" w:rsidRPr="00FF7621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40765E">
        <w:rPr>
          <w:b/>
          <w:sz w:val="28"/>
          <w:szCs w:val="28"/>
        </w:rPr>
        <w:br/>
      </w:r>
      <w:r w:rsidRPr="0040765E">
        <w:rPr>
          <w:bCs/>
          <w:sz w:val="24"/>
          <w:szCs w:val="24"/>
        </w:rPr>
        <w:tab/>
      </w:r>
      <w:r w:rsidRPr="0040765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Рабочая п</w:t>
      </w:r>
      <w:r w:rsidR="00D271A7">
        <w:rPr>
          <w:sz w:val="24"/>
          <w:szCs w:val="24"/>
        </w:rPr>
        <w:t xml:space="preserve">рограмма курса Функциональная грамотность </w:t>
      </w:r>
      <w:r>
        <w:rPr>
          <w:sz w:val="24"/>
          <w:szCs w:val="24"/>
        </w:rPr>
        <w:t>для 5,6 классов</w:t>
      </w:r>
      <w:r w:rsidRPr="0040765E">
        <w:rPr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 основе программы</w:t>
      </w:r>
      <w:r>
        <w:rPr>
          <w:sz w:val="24"/>
          <w:szCs w:val="24"/>
        </w:rPr>
        <w:t xml:space="preserve"> Москвиной А.Н., Мирошниковой Г.А. Уроки</w:t>
      </w:r>
      <w:r w:rsidRPr="0040765E">
        <w:rPr>
          <w:sz w:val="24"/>
          <w:szCs w:val="24"/>
        </w:rPr>
        <w:t xml:space="preserve"> </w:t>
      </w:r>
      <w:r w:rsidRPr="007C05EB">
        <w:rPr>
          <w:rFonts w:eastAsia="Octava-Regular"/>
          <w:sz w:val="24"/>
          <w:szCs w:val="24"/>
          <w:lang w:eastAsia="en-US"/>
        </w:rPr>
        <w:t>функциональной грамотности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7C05EB">
        <w:rPr>
          <w:rFonts w:eastAsia="Octava-Regular"/>
          <w:sz w:val="24"/>
          <w:szCs w:val="24"/>
          <w:lang w:eastAsia="en-US"/>
        </w:rPr>
        <w:t>сост.: А. Н. Величко, А. Н. Москвина. —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7C05EB">
        <w:rPr>
          <w:rFonts w:eastAsia="Octava-Regular"/>
          <w:sz w:val="24"/>
          <w:szCs w:val="24"/>
          <w:lang w:eastAsia="en-US"/>
        </w:rPr>
        <w:t>Новосибирск: Изд-во НИМРО</w:t>
      </w:r>
      <w:r>
        <w:rPr>
          <w:rFonts w:eastAsia="Octava-Regular"/>
          <w:sz w:val="24"/>
          <w:szCs w:val="24"/>
          <w:lang w:eastAsia="en-US"/>
        </w:rPr>
        <w:t>, 2021г</w:t>
      </w:r>
      <w:r w:rsidRPr="007C05EB">
        <w:rPr>
          <w:rFonts w:eastAsia="Octava-Regular"/>
          <w:sz w:val="24"/>
          <w:szCs w:val="24"/>
          <w:lang w:eastAsia="en-US"/>
        </w:rPr>
        <w:t>.</w:t>
      </w:r>
    </w:p>
    <w:p w:rsidR="00EC175A" w:rsidRDefault="00EC175A" w:rsidP="002353E1">
      <w:pPr>
        <w:widowControl/>
        <w:rPr>
          <w:rFonts w:ascii="Octava-Bold" w:hAnsi="Octava-Bold" w:cs="Octava-Bold"/>
          <w:b/>
          <w:bCs/>
          <w:lang w:eastAsia="en-US"/>
        </w:rPr>
      </w:pPr>
    </w:p>
    <w:p w:rsidR="00EC175A" w:rsidRPr="00FF7621" w:rsidRDefault="00EC175A" w:rsidP="002353E1">
      <w:pPr>
        <w:widowControl/>
        <w:rPr>
          <w:b/>
          <w:bCs/>
          <w:sz w:val="24"/>
          <w:szCs w:val="24"/>
          <w:lang w:eastAsia="en-US"/>
        </w:rPr>
      </w:pPr>
      <w:r w:rsidRPr="00FF7621">
        <w:rPr>
          <w:b/>
          <w:bCs/>
          <w:sz w:val="24"/>
          <w:szCs w:val="24"/>
          <w:lang w:eastAsia="en-US"/>
        </w:rPr>
        <w:t>Актуальность программы.</w:t>
      </w:r>
    </w:p>
    <w:p w:rsidR="00EC175A" w:rsidRPr="00FF7621" w:rsidRDefault="00EC175A" w:rsidP="00FF7621">
      <w:pPr>
        <w:widowControl/>
        <w:jc w:val="both"/>
        <w:rPr>
          <w:rFonts w:eastAsia="Octava-Regular"/>
          <w:sz w:val="24"/>
          <w:szCs w:val="24"/>
          <w:lang w:eastAsia="en-US"/>
        </w:rPr>
      </w:pPr>
      <w:r>
        <w:rPr>
          <w:rFonts w:eastAsia="Octava-Regular"/>
          <w:sz w:val="24"/>
          <w:szCs w:val="24"/>
          <w:lang w:eastAsia="en-US"/>
        </w:rPr>
        <w:tab/>
      </w:r>
      <w:r w:rsidRPr="00FF7621">
        <w:rPr>
          <w:rFonts w:eastAsia="Octava-Regular"/>
          <w:sz w:val="24"/>
          <w:szCs w:val="24"/>
          <w:lang w:eastAsia="en-US"/>
        </w:rPr>
        <w:t>Понятие функциональной грамотности сравнительно молодо: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появилось в конце 60-х годов прошлого века в документах ЮНЕСКО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и позднее вошло в обиход исследователей. Примерно до середины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70-х годов концепция и стратегия исследования связывалась с профессиональной деятельностью людей: компенсацией недостающих</w:t>
      </w:r>
    </w:p>
    <w:p w:rsidR="00EC175A" w:rsidRPr="00FF7621" w:rsidRDefault="00EC175A" w:rsidP="00FF7621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FF7621">
        <w:rPr>
          <w:rFonts w:eastAsia="Octava-Regular"/>
          <w:sz w:val="24"/>
          <w:szCs w:val="24"/>
          <w:lang w:eastAsia="en-US"/>
        </w:rPr>
        <w:t>знаний и умений в этой сфере</w:t>
      </w:r>
      <w:r>
        <w:rPr>
          <w:rFonts w:eastAsia="Octava-Regular"/>
          <w:sz w:val="24"/>
          <w:szCs w:val="24"/>
          <w:lang w:eastAsia="en-US"/>
        </w:rPr>
        <w:t xml:space="preserve">. </w:t>
      </w:r>
      <w:r w:rsidRPr="00FF7621">
        <w:rPr>
          <w:rFonts w:eastAsia="Octava-Regular"/>
          <w:sz w:val="24"/>
          <w:szCs w:val="24"/>
          <w:lang w:eastAsia="en-US"/>
        </w:rPr>
        <w:t>В дальнейшем этот подход был признан односторонним. Функциональная грамотность стала рассматриваться в более широком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смысле: включать компьютерную грамотность, политическую, экономическую грамотность и т.д. В таком контексте функциональная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грамотность выступает как способ социальной ориентации личности, интегрирующей связь образования (в первую очередь общего</w:t>
      </w:r>
      <w:r>
        <w:rPr>
          <w:rFonts w:eastAsia="Octava-Regular"/>
          <w:sz w:val="24"/>
          <w:szCs w:val="24"/>
          <w:lang w:eastAsia="en-US"/>
        </w:rPr>
        <w:t xml:space="preserve">) </w:t>
      </w:r>
      <w:r w:rsidRPr="00FF7621">
        <w:rPr>
          <w:rFonts w:eastAsia="Octava-Regular"/>
          <w:sz w:val="24"/>
          <w:szCs w:val="24"/>
          <w:lang w:eastAsia="en-US"/>
        </w:rPr>
        <w:t>с многоплановой человеческой деятельностью.</w:t>
      </w:r>
    </w:p>
    <w:p w:rsidR="00EC175A" w:rsidRPr="00FF7621" w:rsidRDefault="00EC175A" w:rsidP="0063238C">
      <w:pPr>
        <w:widowControl/>
        <w:jc w:val="both"/>
        <w:rPr>
          <w:rFonts w:eastAsia="Octava-Regular"/>
          <w:sz w:val="24"/>
          <w:szCs w:val="24"/>
          <w:lang w:eastAsia="en-US"/>
        </w:rPr>
      </w:pPr>
      <w:r>
        <w:rPr>
          <w:rFonts w:eastAsia="Octava-Regular"/>
          <w:sz w:val="24"/>
          <w:szCs w:val="24"/>
          <w:lang w:eastAsia="en-US"/>
        </w:rPr>
        <w:tab/>
      </w:r>
      <w:r w:rsidRPr="00FF7621">
        <w:rPr>
          <w:rFonts w:eastAsia="Octava-Regular"/>
          <w:sz w:val="24"/>
          <w:szCs w:val="24"/>
          <w:lang w:eastAsia="en-US"/>
        </w:rPr>
        <w:t>Мониторинговым исследованием качества общего образования</w:t>
      </w:r>
      <w:r>
        <w:rPr>
          <w:rFonts w:eastAsia="Octava-Regular"/>
          <w:sz w:val="24"/>
          <w:szCs w:val="24"/>
          <w:lang w:eastAsia="en-US"/>
        </w:rPr>
        <w:t xml:space="preserve">, </w:t>
      </w:r>
      <w:r w:rsidRPr="00FF7621">
        <w:rPr>
          <w:rFonts w:eastAsia="Octava-Regular"/>
          <w:sz w:val="24"/>
          <w:szCs w:val="24"/>
          <w:lang w:eastAsia="en-US"/>
        </w:rPr>
        <w:t xml:space="preserve">призванным ответить на вопрос: </w:t>
      </w:r>
      <w:r>
        <w:rPr>
          <w:rFonts w:eastAsia="Octava-Regular"/>
          <w:sz w:val="24"/>
          <w:szCs w:val="24"/>
          <w:lang w:eastAsia="en-US"/>
        </w:rPr>
        <w:t>«</w:t>
      </w:r>
      <w:r w:rsidRPr="00FF7621">
        <w:rPr>
          <w:rFonts w:eastAsia="Octava-Regular"/>
          <w:sz w:val="24"/>
          <w:szCs w:val="24"/>
          <w:lang w:eastAsia="en-US"/>
        </w:rPr>
        <w:t>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</w:t>
      </w:r>
    </w:p>
    <w:p w:rsidR="00EC175A" w:rsidRPr="00FF7621" w:rsidRDefault="00EC175A" w:rsidP="00FF7621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FF7621">
        <w:rPr>
          <w:rFonts w:eastAsia="Octava-Regular"/>
          <w:sz w:val="24"/>
          <w:szCs w:val="24"/>
          <w:lang w:eastAsia="en-US"/>
        </w:rPr>
        <w:t>диапазона задач в различных сферах человеческой деятельности</w:t>
      </w:r>
      <w:r>
        <w:rPr>
          <w:rFonts w:eastAsia="Octava-Regular"/>
          <w:sz w:val="24"/>
          <w:szCs w:val="24"/>
          <w:lang w:eastAsia="en-US"/>
        </w:rPr>
        <w:t xml:space="preserve">, </w:t>
      </w:r>
      <w:r w:rsidRPr="00FF7621">
        <w:rPr>
          <w:rFonts w:eastAsia="Octava-Regular"/>
          <w:sz w:val="24"/>
          <w:szCs w:val="24"/>
          <w:lang w:eastAsia="en-US"/>
        </w:rPr>
        <w:t>общения и социальных отношений?</w:t>
      </w:r>
      <w:r>
        <w:rPr>
          <w:rFonts w:eastAsia="Octava-Regular"/>
          <w:sz w:val="24"/>
          <w:szCs w:val="24"/>
          <w:lang w:eastAsia="en-US"/>
        </w:rPr>
        <w:t xml:space="preserve">», </w:t>
      </w:r>
      <w:r w:rsidRPr="00FF7621">
        <w:rPr>
          <w:rFonts w:eastAsia="Octava-Regular"/>
          <w:sz w:val="24"/>
          <w:szCs w:val="24"/>
          <w:lang w:eastAsia="en-US"/>
        </w:rPr>
        <w:t>является исследование</w:t>
      </w:r>
      <w:r>
        <w:rPr>
          <w:rFonts w:eastAsia="Octava-Regular"/>
          <w:sz w:val="24"/>
          <w:szCs w:val="24"/>
          <w:lang w:eastAsia="en-US"/>
        </w:rPr>
        <w:t xml:space="preserve"> PISA </w:t>
      </w:r>
      <w:r w:rsidRPr="00FF7621">
        <w:rPr>
          <w:rFonts w:eastAsia="Octava-Regular"/>
          <w:sz w:val="24"/>
          <w:szCs w:val="24"/>
          <w:lang w:eastAsia="en-US"/>
        </w:rPr>
        <w:t>(</w:t>
      </w:r>
      <w:r w:rsidRPr="00FF7621">
        <w:rPr>
          <w:rFonts w:eastAsia="Octava-Regular"/>
          <w:sz w:val="24"/>
          <w:szCs w:val="24"/>
          <w:lang w:val="en-US" w:eastAsia="en-US"/>
        </w:rPr>
        <w:t>Programme</w:t>
      </w:r>
      <w:r w:rsidRPr="00FF7621"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val="en-US" w:eastAsia="en-US"/>
        </w:rPr>
        <w:t>for</w:t>
      </w:r>
      <w:r w:rsidRPr="00FF7621"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val="en-US" w:eastAsia="en-US"/>
        </w:rPr>
        <w:t>International</w:t>
      </w:r>
      <w:r w:rsidRPr="00FF7621"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val="en-US" w:eastAsia="en-US"/>
        </w:rPr>
        <w:t>Student</w:t>
      </w:r>
      <w:r w:rsidRPr="00FF7621"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val="en-US" w:eastAsia="en-US"/>
        </w:rPr>
        <w:t>Assessment</w:t>
      </w:r>
      <w:r w:rsidRPr="00FF7621">
        <w:rPr>
          <w:rFonts w:eastAsia="Octava-Regular"/>
          <w:sz w:val="24"/>
          <w:szCs w:val="24"/>
          <w:lang w:eastAsia="en-US"/>
        </w:rPr>
        <w:t>), инициированное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Организацией экономического сотрудничества и развития в консорциуме с ведущими международными научными организациями</w:t>
      </w:r>
      <w:r>
        <w:rPr>
          <w:rFonts w:eastAsia="Octava-Regular"/>
          <w:sz w:val="24"/>
          <w:szCs w:val="24"/>
          <w:lang w:eastAsia="en-US"/>
        </w:rPr>
        <w:t xml:space="preserve">, </w:t>
      </w:r>
      <w:r w:rsidRPr="00FF7621">
        <w:rPr>
          <w:rFonts w:eastAsia="Octava-Regular"/>
          <w:sz w:val="24"/>
          <w:szCs w:val="24"/>
          <w:lang w:eastAsia="en-US"/>
        </w:rPr>
        <w:t xml:space="preserve">при участии национальных центров. </w:t>
      </w:r>
    </w:p>
    <w:p w:rsidR="00EC175A" w:rsidRPr="00FF7621" w:rsidRDefault="00EC175A" w:rsidP="00FF7621">
      <w:pPr>
        <w:widowControl/>
        <w:jc w:val="both"/>
        <w:rPr>
          <w:rFonts w:eastAsia="Octava-Regular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FF7621">
        <w:rPr>
          <w:rFonts w:eastAsia="Octava-Regular"/>
          <w:sz w:val="24"/>
          <w:szCs w:val="24"/>
          <w:lang w:eastAsia="en-US"/>
        </w:rPr>
        <w:t>Функциональная грамотность понимается PISA как знания и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умения, необходимые для полноценного функционирования человека в современном обществе. Первоначально в данном исследовании PISA оценивалось четыре вида грамотности: читательская,</w:t>
      </w:r>
    </w:p>
    <w:p w:rsidR="00EC175A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FF7621">
        <w:rPr>
          <w:rFonts w:eastAsia="Octava-Regular"/>
          <w:sz w:val="24"/>
          <w:szCs w:val="24"/>
          <w:lang w:eastAsia="en-US"/>
        </w:rPr>
        <w:t>математическая, естественнонаучная и финансовая. В дальнейшем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добавляется оценка креативности мышления, глобальные компетенции и совместное решение проблем. Следовательно, исследование развивается.</w:t>
      </w:r>
    </w:p>
    <w:p w:rsidR="00EC175A" w:rsidRPr="001924E9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>
        <w:rPr>
          <w:rFonts w:eastAsia="Octava-Regular"/>
          <w:sz w:val="24"/>
          <w:szCs w:val="24"/>
          <w:lang w:eastAsia="en-US"/>
        </w:rPr>
        <w:tab/>
      </w:r>
      <w:r w:rsidRPr="00FF7621">
        <w:rPr>
          <w:rFonts w:ascii="Octava-Regular" w:eastAsia="Octava-Regular" w:hAnsi="Calibri" w:cs="Octava-Regular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</w:t>
      </w:r>
      <w:smartTag w:uri="urn:schemas-microsoft-com:office:smarttags" w:element="metricconverter">
        <w:smartTagPr>
          <w:attr w:name="ProductID" w:val="2018 г"/>
        </w:smartTagPr>
        <w:r w:rsidRPr="00FF7621">
          <w:rPr>
            <w:rFonts w:eastAsia="Octava-Regular"/>
            <w:sz w:val="24"/>
            <w:szCs w:val="24"/>
            <w:lang w:eastAsia="en-US"/>
          </w:rPr>
          <w:t>2018 г</w:t>
        </w:r>
      </w:smartTag>
      <w:r w:rsidRPr="00FF7621">
        <w:rPr>
          <w:rFonts w:eastAsia="Octava-Regular"/>
          <w:sz w:val="24"/>
          <w:szCs w:val="24"/>
          <w:lang w:eastAsia="en-US"/>
        </w:rPr>
        <w:t>. № 204 О национальных целях и стратегических задачах развития Российской Федерации на период до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2024 года. Согласно Указу, в 2024 году необходимо обеспечить глобальную конкурентоспособность российского образования</w:t>
      </w:r>
      <w:r>
        <w:rPr>
          <w:rFonts w:eastAsia="Octava-Regular"/>
          <w:sz w:val="24"/>
          <w:szCs w:val="24"/>
          <w:lang w:eastAsia="en-US"/>
        </w:rPr>
        <w:t xml:space="preserve">, </w:t>
      </w:r>
      <w:r w:rsidRPr="00FF7621">
        <w:rPr>
          <w:rFonts w:eastAsia="Octava-Regular"/>
          <w:sz w:val="24"/>
          <w:szCs w:val="24"/>
          <w:lang w:eastAsia="en-US"/>
        </w:rPr>
        <w:t>вхождение Российской Федерации в число 10 ведущих стран мира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по качеству общего образования. Поскольку функциональная грамотность понимается как совокуп</w:t>
      </w:r>
      <w:r>
        <w:rPr>
          <w:rFonts w:eastAsia="Octava-Regular"/>
          <w:sz w:val="24"/>
          <w:szCs w:val="24"/>
          <w:lang w:eastAsia="en-US"/>
        </w:rPr>
        <w:t>ность знаний и умений, обеспечи</w:t>
      </w:r>
      <w:r w:rsidRPr="00FF7621">
        <w:rPr>
          <w:rFonts w:eastAsia="Octava-Regular"/>
          <w:sz w:val="24"/>
          <w:szCs w:val="24"/>
          <w:lang w:eastAsia="en-US"/>
        </w:rPr>
        <w:t>вающих полноценное функционирование человека в современном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обществе, её развитие у школьников необходимо не только для повышения результатов мониторинга PISA, как факта доказательства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FF7621">
        <w:rPr>
          <w:rFonts w:eastAsia="Octava-Regular"/>
          <w:sz w:val="24"/>
          <w:szCs w:val="24"/>
          <w:lang w:eastAsia="en-US"/>
        </w:rPr>
        <w:t>выполнения Правительством</w:t>
      </w:r>
      <w:r>
        <w:rPr>
          <w:rFonts w:eastAsia="Octava-Regular"/>
          <w:sz w:val="24"/>
          <w:szCs w:val="24"/>
          <w:lang w:eastAsia="en-US"/>
        </w:rPr>
        <w:t xml:space="preserve"> РФ поставленных перед ним </w:t>
      </w:r>
      <w:r w:rsidRPr="00FF7621">
        <w:rPr>
          <w:rFonts w:eastAsia="Octava-Regular"/>
          <w:sz w:val="24"/>
          <w:szCs w:val="24"/>
          <w:lang w:eastAsia="en-US"/>
        </w:rPr>
        <w:t>задач, но и для развития российского общества в целом.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EC175A" w:rsidRPr="0063238C" w:rsidRDefault="00EC175A" w:rsidP="0063238C">
      <w:pPr>
        <w:widowControl/>
        <w:rPr>
          <w:rFonts w:eastAsia="Octava-Regular"/>
          <w:sz w:val="24"/>
          <w:szCs w:val="24"/>
          <w:lang w:eastAsia="en-US"/>
        </w:rPr>
      </w:pPr>
      <w:r>
        <w:rPr>
          <w:rFonts w:eastAsia="Octava-Regular"/>
          <w:sz w:val="24"/>
          <w:szCs w:val="24"/>
          <w:lang w:eastAsia="en-US"/>
        </w:rPr>
        <w:tab/>
      </w:r>
      <w:r w:rsidRPr="001924E9">
        <w:rPr>
          <w:rFonts w:eastAsia="Octava-Regular"/>
          <w:sz w:val="24"/>
          <w:szCs w:val="24"/>
          <w:lang w:eastAsia="en-US"/>
        </w:rPr>
        <w:t>Современному российскому обществу нужны эффективные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граждане, способные максимально реализовать свои потенциальные возможности в трудовой и профессиональной деятельности</w:t>
      </w:r>
      <w:r>
        <w:rPr>
          <w:rFonts w:eastAsia="Octava-Regular"/>
          <w:sz w:val="24"/>
          <w:szCs w:val="24"/>
          <w:lang w:eastAsia="en-US"/>
        </w:rPr>
        <w:t xml:space="preserve">, </w:t>
      </w:r>
      <w:r w:rsidRPr="001924E9">
        <w:rPr>
          <w:rFonts w:eastAsia="Octava-Regular"/>
          <w:sz w:val="24"/>
          <w:szCs w:val="24"/>
          <w:lang w:eastAsia="en-US"/>
        </w:rPr>
        <w:t>и тем самым принести пользу обществу, способствовать развитию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страны. Этим объясняется акту</w:t>
      </w:r>
      <w:r>
        <w:rPr>
          <w:rFonts w:eastAsia="Octava-Regular"/>
          <w:sz w:val="24"/>
          <w:szCs w:val="24"/>
          <w:lang w:eastAsia="en-US"/>
        </w:rPr>
        <w:t>альность проблемы развития функ</w:t>
      </w:r>
      <w:r w:rsidRPr="001924E9">
        <w:rPr>
          <w:rFonts w:eastAsia="Octava-Regular"/>
          <w:sz w:val="24"/>
          <w:szCs w:val="24"/>
          <w:lang w:eastAsia="en-US"/>
        </w:rPr>
        <w:t>циональной грамотности у школьников</w:t>
      </w:r>
      <w:r>
        <w:rPr>
          <w:rFonts w:ascii="Octava-Regular" w:eastAsia="Octava-Regular" w:hAnsi="Calibri" w:cs="Octava-Regular"/>
          <w:lang w:eastAsia="en-US"/>
        </w:rPr>
        <w:t>.</w:t>
      </w:r>
    </w:p>
    <w:p w:rsidR="00EC175A" w:rsidRPr="001924E9" w:rsidRDefault="00EC175A" w:rsidP="001924E9">
      <w:pPr>
        <w:widowControl/>
        <w:jc w:val="both"/>
        <w:rPr>
          <w:rFonts w:eastAsia="Octava-Regular"/>
          <w:sz w:val="24"/>
          <w:szCs w:val="24"/>
          <w:lang w:eastAsia="en-US"/>
        </w:rPr>
      </w:pPr>
      <w:r>
        <w:rPr>
          <w:rFonts w:eastAsia="Octava-Regular"/>
          <w:sz w:val="24"/>
          <w:szCs w:val="24"/>
          <w:lang w:eastAsia="en-US"/>
        </w:rPr>
        <w:lastRenderedPageBreak/>
        <w:tab/>
      </w:r>
      <w:r w:rsidRPr="001924E9">
        <w:rPr>
          <w:rFonts w:eastAsia="Octava-Regular"/>
          <w:sz w:val="24"/>
          <w:szCs w:val="24"/>
          <w:lang w:eastAsia="en-US"/>
        </w:rPr>
        <w:t>Таким образом, значимость формирования функциональной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грамотности для становления личности определила основную цель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программы.</w:t>
      </w:r>
    </w:p>
    <w:p w:rsidR="00EC175A" w:rsidRPr="001924E9" w:rsidRDefault="00EC175A" w:rsidP="001924E9">
      <w:pPr>
        <w:widowControl/>
        <w:jc w:val="both"/>
        <w:rPr>
          <w:rFonts w:eastAsia="Octava-Regular"/>
          <w:b/>
          <w:bCs/>
          <w:sz w:val="24"/>
          <w:szCs w:val="24"/>
          <w:lang w:eastAsia="en-US"/>
        </w:rPr>
      </w:pPr>
      <w:r w:rsidRPr="001924E9">
        <w:rPr>
          <w:rFonts w:eastAsia="Octava-Regular"/>
          <w:b/>
          <w:bCs/>
          <w:sz w:val="24"/>
          <w:szCs w:val="24"/>
          <w:lang w:eastAsia="en-US"/>
        </w:rPr>
        <w:t>Цель.</w:t>
      </w:r>
    </w:p>
    <w:p w:rsidR="00EC175A" w:rsidRPr="001924E9" w:rsidRDefault="00EC175A" w:rsidP="001924E9">
      <w:pPr>
        <w:widowControl/>
        <w:jc w:val="both"/>
        <w:rPr>
          <w:rFonts w:eastAsia="Octava-Regular"/>
          <w:sz w:val="24"/>
          <w:szCs w:val="24"/>
          <w:lang w:eastAsia="en-US"/>
        </w:rPr>
      </w:pPr>
      <w:r>
        <w:rPr>
          <w:rFonts w:eastAsia="Octava-Regular"/>
          <w:sz w:val="24"/>
          <w:szCs w:val="24"/>
          <w:lang w:eastAsia="en-US"/>
        </w:rPr>
        <w:tab/>
      </w:r>
      <w:r w:rsidRPr="001924E9">
        <w:rPr>
          <w:rFonts w:eastAsia="Octava-Regular"/>
          <w:sz w:val="24"/>
          <w:szCs w:val="24"/>
          <w:lang w:eastAsia="en-US"/>
        </w:rPr>
        <w:t>Основной целью программы является развитие функциональной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грамотности учащихся 5</w:t>
      </w:r>
      <w:r>
        <w:rPr>
          <w:rFonts w:eastAsia="Octava-Regular"/>
          <w:sz w:val="24"/>
          <w:szCs w:val="24"/>
          <w:lang w:eastAsia="en-US"/>
        </w:rPr>
        <w:t xml:space="preserve">,6 </w:t>
      </w:r>
      <w:r w:rsidRPr="001924E9">
        <w:rPr>
          <w:rFonts w:eastAsia="Octava-Regular"/>
          <w:sz w:val="24"/>
          <w:szCs w:val="24"/>
          <w:lang w:eastAsia="en-US"/>
        </w:rPr>
        <w:t>-х классов как индикатора качества и эффективности образования, равенства доступа к образованию.</w:t>
      </w:r>
    </w:p>
    <w:p w:rsidR="00EC175A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>
        <w:rPr>
          <w:rFonts w:eastAsia="Octava-Regular"/>
          <w:sz w:val="24"/>
          <w:szCs w:val="24"/>
          <w:lang w:eastAsia="en-US"/>
        </w:rPr>
        <w:tab/>
      </w:r>
      <w:r w:rsidRPr="001924E9">
        <w:rPr>
          <w:rFonts w:eastAsia="Octava-Regular"/>
          <w:sz w:val="24"/>
          <w:szCs w:val="24"/>
          <w:lang w:eastAsia="en-US"/>
        </w:rPr>
        <w:t>Программа опирается на следующие определения отдельных видов грамотностей:</w:t>
      </w:r>
    </w:p>
    <w:p w:rsidR="00EC175A" w:rsidRPr="001924E9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924E9">
        <w:rPr>
          <w:b/>
          <w:i/>
          <w:iCs/>
          <w:sz w:val="24"/>
          <w:szCs w:val="24"/>
          <w:lang w:eastAsia="en-US"/>
        </w:rPr>
        <w:t>Математическая грамотность</w:t>
      </w:r>
      <w:r w:rsidRPr="001924E9">
        <w:rPr>
          <w:i/>
          <w:iCs/>
          <w:sz w:val="24"/>
          <w:szCs w:val="24"/>
          <w:lang w:eastAsia="en-US"/>
        </w:rPr>
        <w:t xml:space="preserve">: </w:t>
      </w:r>
      <w:r w:rsidRPr="001924E9">
        <w:rPr>
          <w:rFonts w:eastAsia="Octava-Regular"/>
          <w:sz w:val="24"/>
          <w:szCs w:val="24"/>
          <w:lang w:eastAsia="en-US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</w:t>
      </w:r>
    </w:p>
    <w:p w:rsidR="00EC175A" w:rsidRPr="001924E9" w:rsidRDefault="00EC175A" w:rsidP="00DD4E96">
      <w:pPr>
        <w:jc w:val="both"/>
        <w:rPr>
          <w:rFonts w:eastAsia="Octava-Regular"/>
          <w:sz w:val="24"/>
          <w:szCs w:val="24"/>
          <w:lang w:eastAsia="en-US"/>
        </w:rPr>
      </w:pPr>
      <w:r w:rsidRPr="001924E9">
        <w:rPr>
          <w:rFonts w:eastAsia="Octava-Regular"/>
          <w:sz w:val="24"/>
          <w:szCs w:val="24"/>
          <w:lang w:eastAsia="en-US"/>
        </w:rPr>
        <w:t>и инструментов, чтобы описать, объяснить и предсказать явления.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Она помогает людям понять роль математики в мире, высказывать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хорошо обоснованные суждения и принимать решения.</w:t>
      </w:r>
    </w:p>
    <w:p w:rsidR="00EC175A" w:rsidRPr="001924E9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924E9">
        <w:rPr>
          <w:rFonts w:eastAsia="Octava-Regular"/>
          <w:b/>
          <w:i/>
          <w:iCs/>
          <w:sz w:val="24"/>
          <w:szCs w:val="24"/>
          <w:lang w:eastAsia="en-US"/>
        </w:rPr>
        <w:t>Читательская грамотность:</w:t>
      </w:r>
      <w:r w:rsidRPr="001924E9">
        <w:rPr>
          <w:rFonts w:eastAsia="Octava-Regular"/>
          <w:i/>
          <w:iCs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способности человека понимать</w:t>
      </w:r>
      <w:r>
        <w:rPr>
          <w:rFonts w:eastAsia="Octava-Regular"/>
          <w:sz w:val="24"/>
          <w:szCs w:val="24"/>
          <w:lang w:eastAsia="en-US"/>
        </w:rPr>
        <w:t xml:space="preserve">, </w:t>
      </w:r>
      <w:r w:rsidRPr="001924E9">
        <w:rPr>
          <w:rFonts w:eastAsia="Octava-Regular"/>
          <w:sz w:val="24"/>
          <w:szCs w:val="24"/>
          <w:lang w:eastAsia="en-US"/>
        </w:rPr>
        <w:t>использовать, оценивать тексты, размышлять о них и заниматься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чтением для того, чтобы достигать своих целей, расширять свои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знания и возможности, участвовать в социальной жизни.</w:t>
      </w:r>
    </w:p>
    <w:p w:rsidR="00EC175A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924E9">
        <w:rPr>
          <w:b/>
          <w:i/>
          <w:iCs/>
          <w:sz w:val="24"/>
          <w:szCs w:val="24"/>
          <w:lang w:eastAsia="en-US"/>
        </w:rPr>
        <w:t>Естественнонаучная грамотность:</w:t>
      </w:r>
      <w:r w:rsidRPr="001924E9">
        <w:rPr>
          <w:i/>
          <w:iCs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способности человека осваивать и использовать естественнонаучные знания для распознания и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постановки вопросов, для освоения новых знаний, для объяснения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формы человеческого познания; демонстрировать осведомлённость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в том, что естественные науки и технология оказывают влияние на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материальную, интеллектуальную и культурную сферы общества</w:t>
      </w:r>
      <w:r>
        <w:rPr>
          <w:rFonts w:eastAsia="Octava-Regular"/>
          <w:sz w:val="24"/>
          <w:szCs w:val="24"/>
          <w:lang w:eastAsia="en-US"/>
        </w:rPr>
        <w:t>.</w:t>
      </w:r>
    </w:p>
    <w:p w:rsidR="00EC175A" w:rsidRPr="001924E9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1924E9">
        <w:rPr>
          <w:b/>
          <w:i/>
          <w:iCs/>
          <w:sz w:val="24"/>
          <w:szCs w:val="24"/>
          <w:lang w:eastAsia="en-US"/>
        </w:rPr>
        <w:t>Финансовая грамотность:</w:t>
      </w:r>
      <w:r w:rsidRPr="001924E9">
        <w:rPr>
          <w:i/>
          <w:iCs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1924E9">
        <w:rPr>
          <w:rFonts w:eastAsia="Octava-Regular"/>
          <w:sz w:val="24"/>
          <w:szCs w:val="24"/>
          <w:lang w:eastAsia="en-US"/>
        </w:rPr>
        <w:t>общества, а также возможности участия в экономической жизни.</w:t>
      </w:r>
    </w:p>
    <w:p w:rsidR="00EC175A" w:rsidRPr="001924E9" w:rsidRDefault="00EC175A" w:rsidP="001924E9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924E9">
        <w:rPr>
          <w:b/>
          <w:bCs/>
          <w:sz w:val="24"/>
          <w:szCs w:val="24"/>
          <w:lang w:eastAsia="en-US"/>
        </w:rPr>
        <w:t>Планируемые результаты</w:t>
      </w:r>
    </w:p>
    <w:p w:rsidR="00EC175A" w:rsidRDefault="00EC175A" w:rsidP="001924E9">
      <w:pPr>
        <w:jc w:val="center"/>
        <w:rPr>
          <w:rFonts w:eastAsia="Octava-Regular"/>
          <w:sz w:val="24"/>
          <w:szCs w:val="24"/>
          <w:lang w:eastAsia="en-US"/>
        </w:rPr>
      </w:pPr>
      <w:r w:rsidRPr="001924E9">
        <w:rPr>
          <w:b/>
          <w:bCs/>
          <w:sz w:val="24"/>
          <w:szCs w:val="24"/>
          <w:lang w:eastAsia="en-US"/>
        </w:rPr>
        <w:t>Метапредметные и предметные результаты</w:t>
      </w:r>
    </w:p>
    <w:p w:rsidR="00EC175A" w:rsidRPr="00E36DB8" w:rsidRDefault="00EC175A" w:rsidP="00E36DB8">
      <w:pPr>
        <w:rPr>
          <w:rFonts w:eastAsia="Octava-Regular"/>
          <w:sz w:val="24"/>
          <w:szCs w:val="24"/>
          <w:lang w:eastAsia="en-US"/>
        </w:rPr>
      </w:pPr>
    </w:p>
    <w:p w:rsidR="00EC175A" w:rsidRDefault="00EC175A" w:rsidP="00E36DB8">
      <w:pPr>
        <w:rPr>
          <w:rFonts w:eastAsia="Octava-Regular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C175A" w:rsidTr="00185FB1">
        <w:tc>
          <w:tcPr>
            <w:tcW w:w="3190" w:type="dxa"/>
          </w:tcPr>
          <w:p w:rsidR="00EC175A" w:rsidRPr="00185FB1" w:rsidRDefault="00EC175A" w:rsidP="00185FB1">
            <w:pPr>
              <w:jc w:val="center"/>
              <w:rPr>
                <w:rFonts w:eastAsia="Octava-Regular"/>
                <w:b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b/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3190" w:type="dxa"/>
          </w:tcPr>
          <w:p w:rsidR="00EC175A" w:rsidRPr="00185FB1" w:rsidRDefault="00EC175A" w:rsidP="00185FB1">
            <w:pPr>
              <w:jc w:val="center"/>
              <w:rPr>
                <w:rFonts w:eastAsia="Octava-Regular"/>
                <w:b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b/>
                <w:sz w:val="24"/>
                <w:szCs w:val="24"/>
                <w:lang w:eastAsia="en-US"/>
              </w:rPr>
              <w:t>5-й класс</w:t>
            </w:r>
          </w:p>
        </w:tc>
        <w:tc>
          <w:tcPr>
            <w:tcW w:w="3191" w:type="dxa"/>
          </w:tcPr>
          <w:p w:rsidR="00EC175A" w:rsidRPr="00185FB1" w:rsidRDefault="00EC175A" w:rsidP="00185FB1">
            <w:pPr>
              <w:jc w:val="center"/>
              <w:rPr>
                <w:rFonts w:eastAsia="Octava-Regular"/>
                <w:b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b/>
                <w:sz w:val="24"/>
                <w:szCs w:val="24"/>
                <w:lang w:eastAsia="en-US"/>
              </w:rPr>
              <w:t>6-й класс</w:t>
            </w:r>
          </w:p>
        </w:tc>
      </w:tr>
      <w:tr w:rsidR="00EC175A" w:rsidTr="00185FB1">
        <w:tc>
          <w:tcPr>
            <w:tcW w:w="3190" w:type="dxa"/>
          </w:tcPr>
          <w:p w:rsidR="00EC175A" w:rsidRPr="00185FB1" w:rsidRDefault="00EC175A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Читательская</w:t>
            </w:r>
          </w:p>
        </w:tc>
        <w:tc>
          <w:tcPr>
            <w:tcW w:w="3190" w:type="dxa"/>
          </w:tcPr>
          <w:p w:rsidR="00EC175A" w:rsidRPr="00185FB1" w:rsidRDefault="00EC175A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Находит и извлекает информацию из различных текстов</w:t>
            </w:r>
          </w:p>
        </w:tc>
        <w:tc>
          <w:tcPr>
            <w:tcW w:w="3191" w:type="dxa"/>
          </w:tcPr>
          <w:p w:rsidR="00EC175A" w:rsidRPr="00185FB1" w:rsidRDefault="00EC175A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Применяет извлеченную из текста информацию для решения различного рода проблем</w:t>
            </w:r>
          </w:p>
        </w:tc>
      </w:tr>
      <w:tr w:rsidR="00EC175A" w:rsidTr="00185FB1">
        <w:tc>
          <w:tcPr>
            <w:tcW w:w="3190" w:type="dxa"/>
          </w:tcPr>
          <w:p w:rsidR="00EC175A" w:rsidRPr="00185FB1" w:rsidRDefault="00EC175A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Математическая</w:t>
            </w:r>
          </w:p>
        </w:tc>
        <w:tc>
          <w:tcPr>
            <w:tcW w:w="3190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находит и извлекает</w:t>
            </w:r>
          </w:p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математическую</w:t>
            </w:r>
          </w:p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информацию в различном контексте</w:t>
            </w:r>
          </w:p>
        </w:tc>
        <w:tc>
          <w:tcPr>
            <w:tcW w:w="3191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применяет математические знания для решения разного</w:t>
            </w:r>
          </w:p>
          <w:p w:rsidR="00EC175A" w:rsidRPr="00185FB1" w:rsidRDefault="00EC175A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рода проблем</w:t>
            </w:r>
          </w:p>
        </w:tc>
      </w:tr>
      <w:tr w:rsidR="00EC175A" w:rsidTr="00185FB1">
        <w:tc>
          <w:tcPr>
            <w:tcW w:w="3190" w:type="dxa"/>
          </w:tcPr>
          <w:p w:rsidR="00EC175A" w:rsidRPr="00185FB1" w:rsidRDefault="00EC175A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Естественнонаучная</w:t>
            </w:r>
          </w:p>
        </w:tc>
        <w:tc>
          <w:tcPr>
            <w:tcW w:w="3190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находит и извлекает информацию о</w:t>
            </w:r>
          </w:p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естественнонаучных</w:t>
            </w:r>
          </w:p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явлениях в различном контексте.</w:t>
            </w:r>
          </w:p>
        </w:tc>
        <w:tc>
          <w:tcPr>
            <w:tcW w:w="3191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>
              <w:rPr>
                <w:rFonts w:eastAsia="Octava-Regular"/>
                <w:sz w:val="24"/>
                <w:szCs w:val="24"/>
                <w:lang w:eastAsia="en-US"/>
              </w:rPr>
              <w:t>объясняет и описы</w:t>
            </w: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вает естественнонаучные</w:t>
            </w:r>
          </w:p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явления на основе имеющихся научных знаний</w:t>
            </w:r>
          </w:p>
        </w:tc>
      </w:tr>
      <w:tr w:rsidR="00EC175A" w:rsidTr="00185FB1">
        <w:tc>
          <w:tcPr>
            <w:tcW w:w="3190" w:type="dxa"/>
          </w:tcPr>
          <w:p w:rsidR="00EC175A" w:rsidRPr="00185FB1" w:rsidRDefault="00EC175A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Финансовая</w:t>
            </w:r>
          </w:p>
        </w:tc>
        <w:tc>
          <w:tcPr>
            <w:tcW w:w="3190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находит и извлекает</w:t>
            </w:r>
          </w:p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финансовую информацию в различном контексте</w:t>
            </w:r>
          </w:p>
        </w:tc>
        <w:tc>
          <w:tcPr>
            <w:tcW w:w="3191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применяет финансовые знания для решения разного</w:t>
            </w:r>
          </w:p>
          <w:p w:rsidR="00EC175A" w:rsidRPr="00185FB1" w:rsidRDefault="00EC175A" w:rsidP="00E36DB8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рода проблем.</w:t>
            </w:r>
          </w:p>
        </w:tc>
      </w:tr>
    </w:tbl>
    <w:p w:rsidR="00EC175A" w:rsidRDefault="00EC175A" w:rsidP="00E36DB8">
      <w:pPr>
        <w:rPr>
          <w:rFonts w:eastAsia="Octava-Regular"/>
          <w:sz w:val="24"/>
          <w:szCs w:val="24"/>
          <w:lang w:eastAsia="en-US"/>
        </w:rPr>
      </w:pPr>
    </w:p>
    <w:p w:rsidR="00EC175A" w:rsidRDefault="00EC175A" w:rsidP="00E36DB8">
      <w:pPr>
        <w:rPr>
          <w:rFonts w:ascii="Octava-Bold" w:hAnsi="Octava-Bold" w:cs="Octava-Bold"/>
          <w:b/>
          <w:bCs/>
          <w:lang w:eastAsia="en-US"/>
        </w:rPr>
      </w:pPr>
    </w:p>
    <w:p w:rsidR="00EC175A" w:rsidRDefault="00EC175A" w:rsidP="00E36DB8">
      <w:pPr>
        <w:rPr>
          <w:rFonts w:ascii="Octava-Bold" w:hAnsi="Octava-Bold" w:cs="Octava-Bold"/>
          <w:b/>
          <w:bCs/>
          <w:lang w:eastAsia="en-US"/>
        </w:rPr>
      </w:pPr>
    </w:p>
    <w:p w:rsidR="00EC175A" w:rsidRDefault="00EC175A" w:rsidP="00E36DB8">
      <w:pPr>
        <w:rPr>
          <w:rFonts w:ascii="Octava-Bold" w:hAnsi="Octava-Bold" w:cs="Octava-Bold"/>
          <w:b/>
          <w:bCs/>
          <w:lang w:eastAsia="en-US"/>
        </w:rPr>
      </w:pPr>
    </w:p>
    <w:p w:rsidR="00EC175A" w:rsidRDefault="00EC175A" w:rsidP="00E36DB8">
      <w:pPr>
        <w:rPr>
          <w:rFonts w:ascii="Octava-Bold" w:hAnsi="Octava-Bold" w:cs="Octava-Bold"/>
          <w:b/>
          <w:bCs/>
          <w:lang w:eastAsia="en-US"/>
        </w:rPr>
      </w:pPr>
    </w:p>
    <w:p w:rsidR="00524291" w:rsidRDefault="00524291" w:rsidP="00E36DB8">
      <w:pPr>
        <w:rPr>
          <w:rFonts w:ascii="Octava-Bold" w:hAnsi="Octava-Bold" w:cs="Octava-Bold"/>
          <w:b/>
          <w:bCs/>
          <w:lang w:eastAsia="en-US"/>
        </w:rPr>
      </w:pPr>
    </w:p>
    <w:p w:rsidR="00EC175A" w:rsidRDefault="00EC175A" w:rsidP="006620B2">
      <w:pPr>
        <w:jc w:val="center"/>
        <w:rPr>
          <w:rFonts w:eastAsia="Octava-Regular"/>
          <w:sz w:val="24"/>
          <w:szCs w:val="24"/>
          <w:lang w:eastAsia="en-US"/>
        </w:rPr>
      </w:pPr>
      <w:r w:rsidRPr="006620B2">
        <w:rPr>
          <w:b/>
          <w:bCs/>
          <w:sz w:val="24"/>
          <w:szCs w:val="24"/>
          <w:lang w:eastAsia="en-US"/>
        </w:rPr>
        <w:lastRenderedPageBreak/>
        <w:t>Личностные результаты</w:t>
      </w:r>
    </w:p>
    <w:p w:rsidR="00EC175A" w:rsidRDefault="00EC175A" w:rsidP="006620B2">
      <w:pPr>
        <w:rPr>
          <w:rFonts w:eastAsia="Octava-Regular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EC175A" w:rsidTr="00185FB1">
        <w:tc>
          <w:tcPr>
            <w:tcW w:w="3369" w:type="dxa"/>
          </w:tcPr>
          <w:p w:rsidR="00EC175A" w:rsidRPr="00185FB1" w:rsidRDefault="00EC175A" w:rsidP="00185FB1">
            <w:pPr>
              <w:jc w:val="center"/>
              <w:rPr>
                <w:rFonts w:eastAsia="Octava-Regular"/>
                <w:b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b/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6202" w:type="dxa"/>
          </w:tcPr>
          <w:p w:rsidR="00EC175A" w:rsidRPr="00185FB1" w:rsidRDefault="00EC175A" w:rsidP="00185FB1">
            <w:pPr>
              <w:jc w:val="center"/>
              <w:rPr>
                <w:rFonts w:eastAsia="Octava-Regular"/>
                <w:b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b/>
                <w:sz w:val="24"/>
                <w:szCs w:val="24"/>
                <w:lang w:eastAsia="en-US"/>
              </w:rPr>
              <w:t>5,6 классы</w:t>
            </w:r>
          </w:p>
        </w:tc>
      </w:tr>
      <w:tr w:rsidR="00EC175A" w:rsidTr="00185FB1">
        <w:tc>
          <w:tcPr>
            <w:tcW w:w="3369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Читательская</w:t>
            </w:r>
          </w:p>
        </w:tc>
        <w:tc>
          <w:tcPr>
            <w:tcW w:w="6202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</w:t>
            </w:r>
          </w:p>
        </w:tc>
      </w:tr>
      <w:tr w:rsidR="00EC175A" w:rsidTr="00185FB1">
        <w:tc>
          <w:tcPr>
            <w:tcW w:w="3369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Математическая</w:t>
            </w:r>
          </w:p>
        </w:tc>
        <w:tc>
          <w:tcPr>
            <w:tcW w:w="6202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</w:tr>
      <w:tr w:rsidR="00EC175A" w:rsidTr="00185FB1">
        <w:tc>
          <w:tcPr>
            <w:tcW w:w="3369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Естественнонаучная</w:t>
            </w:r>
          </w:p>
        </w:tc>
        <w:tc>
          <w:tcPr>
            <w:tcW w:w="6202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</w:tr>
      <w:tr w:rsidR="00EC175A" w:rsidTr="00185FB1">
        <w:tc>
          <w:tcPr>
            <w:tcW w:w="3369" w:type="dxa"/>
          </w:tcPr>
          <w:p w:rsidR="00EC175A" w:rsidRPr="00185FB1" w:rsidRDefault="00EC175A" w:rsidP="006620B2">
            <w:pPr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Финансовая</w:t>
            </w:r>
          </w:p>
        </w:tc>
        <w:tc>
          <w:tcPr>
            <w:tcW w:w="6202" w:type="dxa"/>
          </w:tcPr>
          <w:p w:rsidR="00EC175A" w:rsidRPr="00185FB1" w:rsidRDefault="00EC175A" w:rsidP="00185FB1">
            <w:pPr>
              <w:widowControl/>
              <w:rPr>
                <w:rFonts w:eastAsia="Octava-Regular"/>
                <w:sz w:val="24"/>
                <w:szCs w:val="24"/>
                <w:lang w:eastAsia="en-US"/>
              </w:rPr>
            </w:pPr>
            <w:r w:rsidRPr="00185FB1">
              <w:rPr>
                <w:rFonts w:eastAsia="Octava-Regular"/>
                <w:sz w:val="24"/>
                <w:szCs w:val="24"/>
                <w:lang w:eastAsia="en-US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EC175A" w:rsidRDefault="00EC175A" w:rsidP="006620B2">
      <w:pPr>
        <w:rPr>
          <w:rFonts w:eastAsia="Octava-Regular"/>
          <w:sz w:val="24"/>
          <w:szCs w:val="24"/>
          <w:lang w:eastAsia="en-US"/>
        </w:rPr>
      </w:pPr>
    </w:p>
    <w:p w:rsidR="00EC175A" w:rsidRPr="00B135CD" w:rsidRDefault="00EC175A" w:rsidP="00B135CD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B135CD">
        <w:rPr>
          <w:b/>
          <w:bCs/>
          <w:sz w:val="24"/>
          <w:szCs w:val="24"/>
          <w:lang w:eastAsia="en-US"/>
        </w:rPr>
        <w:t>Содержание курса «Функциональная грамотность»</w:t>
      </w:r>
    </w:p>
    <w:p w:rsidR="00EC175A" w:rsidRDefault="00EC175A" w:rsidP="00DD4E96">
      <w:pPr>
        <w:jc w:val="both"/>
        <w:rPr>
          <w:rFonts w:eastAsia="Octava-Regular"/>
          <w:sz w:val="24"/>
          <w:szCs w:val="24"/>
          <w:lang w:eastAsia="en-US"/>
        </w:rPr>
      </w:pPr>
    </w:p>
    <w:p w:rsidR="00EC175A" w:rsidRPr="0081785B" w:rsidRDefault="00EC175A" w:rsidP="00DD4E96">
      <w:pPr>
        <w:widowControl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5-</w:t>
      </w:r>
      <w:r w:rsidRPr="0081785B">
        <w:rPr>
          <w:b/>
          <w:bCs/>
          <w:sz w:val="24"/>
          <w:szCs w:val="24"/>
          <w:lang w:eastAsia="en-US"/>
        </w:rPr>
        <w:t>6-й класс</w:t>
      </w:r>
    </w:p>
    <w:p w:rsidR="00EC175A" w:rsidRPr="0081785B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ab/>
      </w:r>
      <w:r w:rsidRPr="0081785B">
        <w:rPr>
          <w:b/>
          <w:i/>
          <w:iCs/>
          <w:sz w:val="24"/>
          <w:szCs w:val="24"/>
          <w:lang w:eastAsia="en-US"/>
        </w:rPr>
        <w:t>Финансовая грамотность:</w:t>
      </w:r>
      <w:r w:rsidRPr="0081785B">
        <w:rPr>
          <w:i/>
          <w:i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Удивительные факты и истории </w:t>
      </w:r>
      <w:r w:rsidRPr="00A42248">
        <w:rPr>
          <w:sz w:val="24"/>
          <w:szCs w:val="24"/>
        </w:rPr>
        <w:t>о</w:t>
      </w:r>
      <w:r w:rsidRPr="00A42248">
        <w:rPr>
          <w:sz w:val="24"/>
          <w:szCs w:val="24"/>
        </w:rPr>
        <w:tab/>
      </w:r>
      <w:r>
        <w:rPr>
          <w:sz w:val="24"/>
          <w:szCs w:val="24"/>
        </w:rPr>
        <w:t xml:space="preserve">деньгах. Нумизматика. «Сувенирные» </w:t>
      </w:r>
      <w:r w:rsidRPr="00A42248">
        <w:rPr>
          <w:sz w:val="24"/>
          <w:szCs w:val="24"/>
        </w:rPr>
        <w:t>деньги. Фальшивые деньги: история и современность.</w:t>
      </w:r>
      <w:r>
        <w:rPr>
          <w:sz w:val="24"/>
          <w:szCs w:val="24"/>
        </w:rPr>
        <w:t xml:space="preserve"> Откуда берутся деньги? Виды </w:t>
      </w:r>
      <w:r w:rsidRPr="00A42248">
        <w:rPr>
          <w:sz w:val="24"/>
          <w:szCs w:val="24"/>
        </w:rPr>
        <w:t>доходов. Заработная плата. Почему у всех она разная? От чего это зависит?</w:t>
      </w:r>
      <w:r w:rsidRPr="00A800EE">
        <w:rPr>
          <w:bCs/>
          <w:sz w:val="24"/>
          <w:szCs w:val="24"/>
        </w:rPr>
        <w:t xml:space="preserve"> </w:t>
      </w:r>
      <w:r w:rsidRPr="00A42248">
        <w:rPr>
          <w:bCs/>
          <w:sz w:val="24"/>
          <w:szCs w:val="24"/>
        </w:rPr>
        <w:t>Собственность и доходы от нее. Аренд</w:t>
      </w:r>
      <w:r>
        <w:rPr>
          <w:bCs/>
          <w:sz w:val="24"/>
          <w:szCs w:val="24"/>
        </w:rPr>
        <w:t>ная плата, проценты, прибыль, диви</w:t>
      </w:r>
      <w:r w:rsidRPr="00A42248">
        <w:rPr>
          <w:bCs/>
          <w:sz w:val="24"/>
          <w:szCs w:val="24"/>
        </w:rPr>
        <w:t>денты.</w:t>
      </w:r>
      <w:r w:rsidRPr="00A800EE">
        <w:rPr>
          <w:sz w:val="24"/>
          <w:szCs w:val="24"/>
        </w:rPr>
        <w:t xml:space="preserve"> </w:t>
      </w:r>
      <w:r w:rsidRPr="002B0988">
        <w:rPr>
          <w:sz w:val="24"/>
          <w:szCs w:val="24"/>
        </w:rPr>
        <w:t>Социальные выплаты: пенсии, пособия.</w:t>
      </w:r>
      <w:r w:rsidRPr="00A800EE">
        <w:rPr>
          <w:sz w:val="24"/>
          <w:szCs w:val="24"/>
        </w:rPr>
        <w:t xml:space="preserve"> </w:t>
      </w:r>
      <w:r w:rsidRPr="002B0988">
        <w:rPr>
          <w:sz w:val="24"/>
          <w:szCs w:val="24"/>
        </w:rPr>
        <w:t>Как заработать деньги? Мир профессий и для чего нужно учиться?</w:t>
      </w:r>
      <w:r w:rsidRPr="00A800EE">
        <w:rPr>
          <w:sz w:val="24"/>
          <w:szCs w:val="24"/>
        </w:rPr>
        <w:t xml:space="preserve"> </w:t>
      </w:r>
      <w:r w:rsidRPr="002B0988">
        <w:rPr>
          <w:sz w:val="24"/>
          <w:szCs w:val="24"/>
        </w:rPr>
        <w:t>Личные деньги</w:t>
      </w:r>
      <w:r>
        <w:rPr>
          <w:sz w:val="24"/>
          <w:szCs w:val="24"/>
        </w:rPr>
        <w:t>.</w:t>
      </w:r>
      <w:r w:rsidRPr="00A800EE">
        <w:rPr>
          <w:sz w:val="24"/>
          <w:szCs w:val="24"/>
        </w:rPr>
        <w:t xml:space="preserve"> </w:t>
      </w:r>
      <w:r w:rsidRPr="002B0988">
        <w:rPr>
          <w:sz w:val="24"/>
          <w:szCs w:val="24"/>
        </w:rPr>
        <w:t>Сколько стоит "свое дело"?</w:t>
      </w:r>
    </w:p>
    <w:p w:rsidR="00EC175A" w:rsidRPr="0081785B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81785B">
        <w:rPr>
          <w:b/>
          <w:i/>
          <w:iCs/>
          <w:sz w:val="24"/>
          <w:szCs w:val="24"/>
          <w:lang w:eastAsia="en-US"/>
        </w:rPr>
        <w:t>Математическая грамотность:</w:t>
      </w:r>
      <w:r w:rsidRPr="0081785B">
        <w:rPr>
          <w:i/>
          <w:iCs/>
          <w:sz w:val="24"/>
          <w:szCs w:val="24"/>
          <w:lang w:eastAsia="en-US"/>
        </w:rPr>
        <w:t xml:space="preserve"> </w:t>
      </w:r>
      <w:r w:rsidRPr="0081785B">
        <w:rPr>
          <w:rFonts w:eastAsia="Octava-Regular"/>
          <w:sz w:val="24"/>
          <w:szCs w:val="24"/>
          <w:lang w:eastAsia="en-US"/>
        </w:rPr>
        <w:t>Текстовые задачи, решаемые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81785B">
        <w:rPr>
          <w:rFonts w:eastAsia="Octava-Regular"/>
          <w:sz w:val="24"/>
          <w:szCs w:val="24"/>
          <w:lang w:eastAsia="en-US"/>
        </w:rPr>
        <w:t>арифметическим способом: части, проценты, пропорция, движение</w:t>
      </w:r>
      <w:r>
        <w:rPr>
          <w:rFonts w:eastAsia="Octava-Regular"/>
          <w:sz w:val="24"/>
          <w:szCs w:val="24"/>
          <w:lang w:eastAsia="en-US"/>
        </w:rPr>
        <w:t xml:space="preserve">, </w:t>
      </w:r>
      <w:r w:rsidRPr="0081785B">
        <w:rPr>
          <w:rFonts w:eastAsia="Octava-Regular"/>
          <w:sz w:val="24"/>
          <w:szCs w:val="24"/>
          <w:lang w:eastAsia="en-US"/>
        </w:rPr>
        <w:t>работа. Геометрические задачи на построение и на изучение свойств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81785B">
        <w:rPr>
          <w:rFonts w:eastAsia="Octava-Regular"/>
          <w:sz w:val="24"/>
          <w:szCs w:val="24"/>
          <w:lang w:eastAsia="en-US"/>
        </w:rPr>
        <w:t>фигур: геометрические фигуры на клетчатой бумаге, конструирование. Элементы логики, теории вероятности, комбинаторики: табли-</w:t>
      </w:r>
    </w:p>
    <w:p w:rsidR="00EC175A" w:rsidRDefault="00EC175A" w:rsidP="00DD4E96">
      <w:pPr>
        <w:jc w:val="both"/>
        <w:rPr>
          <w:rFonts w:eastAsia="Octava-Regular"/>
          <w:sz w:val="24"/>
          <w:szCs w:val="24"/>
          <w:lang w:eastAsia="en-US"/>
        </w:rPr>
      </w:pPr>
      <w:r w:rsidRPr="0081785B">
        <w:rPr>
          <w:rFonts w:eastAsia="Octava-Regular"/>
          <w:sz w:val="24"/>
          <w:szCs w:val="24"/>
          <w:lang w:eastAsia="en-US"/>
        </w:rPr>
        <w:t>цы, диаграммы, вычисление вероятности.</w:t>
      </w:r>
    </w:p>
    <w:p w:rsidR="00EC175A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ab/>
      </w:r>
      <w:r w:rsidRPr="0081785B">
        <w:rPr>
          <w:b/>
          <w:i/>
          <w:iCs/>
          <w:sz w:val="24"/>
          <w:szCs w:val="24"/>
          <w:lang w:eastAsia="en-US"/>
        </w:rPr>
        <w:t>Читательская грамотность:</w:t>
      </w:r>
      <w:r w:rsidRPr="0081785B">
        <w:rPr>
          <w:i/>
          <w:iCs/>
          <w:sz w:val="24"/>
          <w:szCs w:val="24"/>
          <w:lang w:eastAsia="en-US"/>
        </w:rPr>
        <w:t xml:space="preserve"> </w:t>
      </w:r>
      <w:r w:rsidRPr="0081785B">
        <w:rPr>
          <w:rFonts w:eastAsia="Octava-Regular"/>
          <w:sz w:val="24"/>
          <w:szCs w:val="24"/>
          <w:lang w:eastAsia="en-US"/>
        </w:rPr>
        <w:t>Определение основной темы и идеи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81785B">
        <w:rPr>
          <w:rFonts w:eastAsia="Octava-Regular"/>
          <w:sz w:val="24"/>
          <w:szCs w:val="24"/>
          <w:lang w:eastAsia="en-US"/>
        </w:rPr>
        <w:t>в эпическом произведении. Древнерусская летопись. Сопоставление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81785B">
        <w:rPr>
          <w:rFonts w:eastAsia="Octava-Regular"/>
          <w:sz w:val="24"/>
          <w:szCs w:val="24"/>
          <w:lang w:eastAsia="en-US"/>
        </w:rPr>
        <w:t>содержания художественных текстов. Определение авторской позиции в художественных текстах. Типы текстов: текст-повествование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81785B">
        <w:rPr>
          <w:rFonts w:eastAsia="Octava-Regular"/>
          <w:sz w:val="24"/>
          <w:szCs w:val="24"/>
          <w:lang w:eastAsia="en-US"/>
        </w:rPr>
        <w:t>(рассказ, отчёт, репортаж). Работа с</w:t>
      </w:r>
      <w:r>
        <w:rPr>
          <w:rFonts w:eastAsia="Octava-Regular"/>
          <w:sz w:val="24"/>
          <w:szCs w:val="24"/>
          <w:lang w:eastAsia="en-US"/>
        </w:rPr>
        <w:t xml:space="preserve"> сплошными и</w:t>
      </w:r>
      <w:r w:rsidRPr="0081785B">
        <w:rPr>
          <w:rFonts w:eastAsia="Octava-Regular"/>
          <w:sz w:val="24"/>
          <w:szCs w:val="24"/>
          <w:lang w:eastAsia="en-US"/>
        </w:rPr>
        <w:t xml:space="preserve"> несплошным текстом: таблицы</w:t>
      </w:r>
      <w:r>
        <w:rPr>
          <w:rFonts w:eastAsia="Octava-Regular"/>
          <w:sz w:val="24"/>
          <w:szCs w:val="24"/>
          <w:lang w:eastAsia="en-US"/>
        </w:rPr>
        <w:t xml:space="preserve"> и карты.</w:t>
      </w:r>
    </w:p>
    <w:p w:rsidR="00EC175A" w:rsidRDefault="00EC175A" w:rsidP="00DD4E96">
      <w:pPr>
        <w:widowControl/>
        <w:jc w:val="both"/>
        <w:rPr>
          <w:b/>
          <w:i/>
          <w:iCs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ab/>
      </w:r>
      <w:r w:rsidRPr="0081785B">
        <w:rPr>
          <w:b/>
          <w:i/>
          <w:iCs/>
          <w:sz w:val="24"/>
          <w:szCs w:val="24"/>
          <w:lang w:eastAsia="en-US"/>
        </w:rPr>
        <w:t>Естественнонаучная грамотность:</w:t>
      </w:r>
    </w:p>
    <w:p w:rsidR="00EC175A" w:rsidRDefault="00EC175A" w:rsidP="00DD4E96">
      <w:pPr>
        <w:widowControl/>
        <w:jc w:val="both"/>
        <w:rPr>
          <w:b/>
          <w:i/>
          <w:sz w:val="24"/>
          <w:szCs w:val="24"/>
          <w:lang w:eastAsia="en-US"/>
        </w:rPr>
      </w:pPr>
      <w:r w:rsidRPr="00F51E62">
        <w:rPr>
          <w:b/>
          <w:i/>
          <w:sz w:val="24"/>
          <w:szCs w:val="24"/>
          <w:lang w:eastAsia="en-US"/>
        </w:rPr>
        <w:t>Строение вещества</w:t>
      </w:r>
    </w:p>
    <w:p w:rsidR="00EC175A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81785B">
        <w:rPr>
          <w:i/>
          <w:iCs/>
          <w:sz w:val="24"/>
          <w:szCs w:val="24"/>
          <w:lang w:eastAsia="en-US"/>
        </w:rPr>
        <w:t xml:space="preserve"> </w:t>
      </w:r>
      <w:r w:rsidRPr="0081785B">
        <w:rPr>
          <w:rFonts w:eastAsia="Octava-Regular"/>
          <w:sz w:val="24"/>
          <w:szCs w:val="24"/>
          <w:lang w:eastAsia="en-US"/>
        </w:rPr>
        <w:t>Тело и вещества. Агрегатные</w:t>
      </w:r>
      <w:r>
        <w:rPr>
          <w:rFonts w:eastAsia="Octava-Regular"/>
          <w:sz w:val="24"/>
          <w:szCs w:val="24"/>
          <w:lang w:eastAsia="en-US"/>
        </w:rPr>
        <w:t xml:space="preserve"> </w:t>
      </w:r>
      <w:r w:rsidRPr="0081785B">
        <w:rPr>
          <w:rFonts w:eastAsia="Octava-Regular"/>
          <w:sz w:val="24"/>
          <w:szCs w:val="24"/>
          <w:lang w:eastAsia="en-US"/>
        </w:rPr>
        <w:t xml:space="preserve">состояния. </w:t>
      </w:r>
      <w:r>
        <w:rPr>
          <w:sz w:val="24"/>
          <w:szCs w:val="24"/>
          <w:lang w:eastAsia="en-US"/>
        </w:rPr>
        <w:t>Движение частиц</w:t>
      </w:r>
    </w:p>
    <w:p w:rsidR="00EC175A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F51E62">
        <w:rPr>
          <w:b/>
          <w:i/>
          <w:sz w:val="24"/>
          <w:szCs w:val="24"/>
          <w:lang w:eastAsia="en-US"/>
        </w:rPr>
        <w:t>Тепловые явления</w:t>
      </w:r>
      <w:r w:rsidRPr="0081785B">
        <w:rPr>
          <w:rFonts w:eastAsia="Octava-Regular"/>
          <w:sz w:val="24"/>
          <w:szCs w:val="24"/>
          <w:lang w:eastAsia="en-US"/>
        </w:rPr>
        <w:t xml:space="preserve"> </w:t>
      </w:r>
    </w:p>
    <w:p w:rsidR="00EC175A" w:rsidRDefault="00EC175A" w:rsidP="00DD4E96">
      <w:pPr>
        <w:widowControl/>
        <w:jc w:val="both"/>
        <w:rPr>
          <w:rFonts w:eastAsia="Octava-Regular"/>
          <w:sz w:val="24"/>
          <w:szCs w:val="24"/>
          <w:lang w:eastAsia="en-US"/>
        </w:rPr>
      </w:pPr>
      <w:r w:rsidRPr="0081785B">
        <w:rPr>
          <w:rFonts w:eastAsia="Octava-Regular"/>
          <w:sz w:val="24"/>
          <w:szCs w:val="24"/>
          <w:lang w:eastAsia="en-US"/>
        </w:rPr>
        <w:t>Тепловые явления. Тепловое расширение тел. Использование явления теплового расширения для измерения температуры</w:t>
      </w:r>
      <w:r>
        <w:rPr>
          <w:rFonts w:eastAsia="Octava-Regular"/>
          <w:sz w:val="24"/>
          <w:szCs w:val="24"/>
          <w:lang w:eastAsia="en-US"/>
        </w:rPr>
        <w:t xml:space="preserve">. </w:t>
      </w:r>
      <w:r w:rsidRPr="0081785B">
        <w:rPr>
          <w:rFonts w:eastAsia="Octava-Regular"/>
          <w:sz w:val="24"/>
          <w:szCs w:val="24"/>
          <w:lang w:eastAsia="en-US"/>
        </w:rPr>
        <w:t>Плавление и отвердевание. Испарение и конденсация.</w:t>
      </w:r>
    </w:p>
    <w:p w:rsidR="00EC175A" w:rsidRDefault="00EC175A" w:rsidP="00DD4E96">
      <w:pPr>
        <w:widowControl/>
        <w:jc w:val="both"/>
        <w:rPr>
          <w:b/>
          <w:i/>
          <w:sz w:val="24"/>
          <w:szCs w:val="24"/>
          <w:lang w:eastAsia="en-US"/>
        </w:rPr>
      </w:pPr>
      <w:r w:rsidRPr="00F51E62">
        <w:rPr>
          <w:b/>
          <w:i/>
          <w:sz w:val="24"/>
          <w:szCs w:val="24"/>
          <w:lang w:eastAsia="en-US"/>
        </w:rPr>
        <w:t>Земля, Солнечная система и Вселенная</w:t>
      </w:r>
    </w:p>
    <w:p w:rsidR="00EC175A" w:rsidRDefault="00EC175A" w:rsidP="00DD4E96">
      <w:pPr>
        <w:widowControl/>
        <w:jc w:val="both"/>
        <w:rPr>
          <w:sz w:val="24"/>
          <w:szCs w:val="24"/>
          <w:lang w:eastAsia="en-US"/>
        </w:rPr>
      </w:pPr>
      <w:r w:rsidRPr="00F51E62">
        <w:rPr>
          <w:sz w:val="24"/>
          <w:szCs w:val="24"/>
          <w:lang w:eastAsia="en-US"/>
        </w:rPr>
        <w:t>Представления о Вселенной. Модель Вселенной.</w:t>
      </w:r>
      <w:r w:rsidRPr="00DB2726">
        <w:rPr>
          <w:sz w:val="24"/>
          <w:szCs w:val="24"/>
          <w:lang w:eastAsia="en-US"/>
        </w:rPr>
        <w:t xml:space="preserve"> </w:t>
      </w:r>
      <w:r w:rsidRPr="00F51E62">
        <w:rPr>
          <w:sz w:val="24"/>
          <w:szCs w:val="24"/>
          <w:lang w:eastAsia="en-US"/>
        </w:rPr>
        <w:t>Модель солнечной системы.</w:t>
      </w:r>
    </w:p>
    <w:p w:rsidR="00EC175A" w:rsidRDefault="00EC175A" w:rsidP="00DD4E96">
      <w:pPr>
        <w:widowControl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Звуки </w:t>
      </w:r>
    </w:p>
    <w:p w:rsidR="00EC175A" w:rsidRDefault="00EC175A" w:rsidP="00DD4E96">
      <w:pPr>
        <w:widowControl/>
        <w:jc w:val="both"/>
        <w:rPr>
          <w:b/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Динамика. </w:t>
      </w:r>
    </w:p>
    <w:p w:rsidR="00EC175A" w:rsidRPr="0081785B" w:rsidRDefault="00EC175A" w:rsidP="0081785B">
      <w:pPr>
        <w:widowControl/>
        <w:rPr>
          <w:rFonts w:eastAsia="Octava-Regular"/>
          <w:sz w:val="24"/>
          <w:szCs w:val="24"/>
          <w:lang w:eastAsia="en-US"/>
        </w:rPr>
      </w:pPr>
    </w:p>
    <w:p w:rsidR="00EC175A" w:rsidRDefault="00EC175A" w:rsidP="0081785B">
      <w:pPr>
        <w:widowControl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ab/>
      </w:r>
    </w:p>
    <w:p w:rsidR="00EC175A" w:rsidRPr="0081785B" w:rsidRDefault="00EC175A" w:rsidP="0081785B">
      <w:pPr>
        <w:widowControl/>
        <w:rPr>
          <w:rFonts w:eastAsia="Octava-Regular"/>
          <w:sz w:val="24"/>
          <w:szCs w:val="24"/>
          <w:lang w:eastAsia="en-US"/>
        </w:rPr>
      </w:pPr>
    </w:p>
    <w:p w:rsidR="00EC175A" w:rsidRDefault="00EC175A">
      <w:pPr>
        <w:rPr>
          <w:rFonts w:eastAsia="Octava-Regular"/>
          <w:sz w:val="24"/>
          <w:szCs w:val="24"/>
          <w:lang w:eastAsia="en-US"/>
        </w:rPr>
      </w:pPr>
    </w:p>
    <w:p w:rsidR="00EC175A" w:rsidRPr="00DB1516" w:rsidRDefault="00EC175A" w:rsidP="00DB151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B1516">
        <w:rPr>
          <w:b/>
          <w:sz w:val="24"/>
          <w:szCs w:val="24"/>
          <w:lang w:eastAsia="en-US"/>
        </w:rPr>
        <w:t>У</w:t>
      </w:r>
      <w:r>
        <w:rPr>
          <w:b/>
          <w:sz w:val="24"/>
          <w:szCs w:val="24"/>
          <w:lang w:eastAsia="en-US"/>
        </w:rPr>
        <w:t>ЧЕБНО-ТЕМАТИЧЕСКОЕ ПЛАНИРОВАНИЕ</w:t>
      </w:r>
    </w:p>
    <w:p w:rsidR="00EC175A" w:rsidRPr="006F186D" w:rsidRDefault="00EC175A" w:rsidP="00DB151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DB1516">
        <w:rPr>
          <w:b/>
          <w:bCs/>
          <w:iCs/>
          <w:color w:val="000000"/>
          <w:sz w:val="28"/>
          <w:szCs w:val="28"/>
          <w:lang w:eastAsia="en-US"/>
        </w:rPr>
        <w:lastRenderedPageBreak/>
        <w:t>Модуль: «Основы финансовой грамотности»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711"/>
        <w:gridCol w:w="1334"/>
        <w:gridCol w:w="1156"/>
        <w:gridCol w:w="1405"/>
        <w:gridCol w:w="2438"/>
      </w:tblGrid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 xml:space="preserve">Всего часов 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(в неделю 1 ч)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</w:rPr>
              <w:t>Удивительные факты и истории о</w:t>
            </w:r>
            <w:r w:rsidRPr="00185FB1">
              <w:rPr>
                <w:sz w:val="24"/>
                <w:szCs w:val="24"/>
              </w:rPr>
              <w:tab/>
              <w:t>деньгах. Нумизматика. «Сувенирные» деньги. Фальшивые деньги: история и современность.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Беседы, диалоги, дискуссии.</w:t>
            </w:r>
          </w:p>
        </w:tc>
      </w:tr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</w:rP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Круглый стол, игра.</w:t>
            </w:r>
          </w:p>
        </w:tc>
      </w:tr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bCs/>
                <w:sz w:val="24"/>
                <w:szCs w:val="24"/>
              </w:rPr>
              <w:t>Собственность и доходы от нее. Арендная плата, проценты, прибыль, дивиденты.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rPr>
                <w:sz w:val="24"/>
                <w:szCs w:val="24"/>
                <w:lang w:eastAsia="en-US"/>
              </w:rPr>
            </w:pPr>
            <w:r w:rsidRPr="00185FB1">
              <w:rPr>
                <w:color w:val="000000"/>
                <w:sz w:val="24"/>
                <w:szCs w:val="24"/>
                <w:lang w:eastAsia="en-US"/>
              </w:rPr>
              <w:t>Круглый стол, игра, квест.</w:t>
            </w:r>
          </w:p>
        </w:tc>
      </w:tr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Беседы, диалоги, дискуссии.</w:t>
            </w:r>
          </w:p>
        </w:tc>
      </w:tr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Викторина, квест, квиз</w:t>
            </w:r>
          </w:p>
        </w:tc>
      </w:tr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</w:rPr>
              <w:t>Личные деньги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Проект, игра.</w:t>
            </w:r>
          </w:p>
        </w:tc>
      </w:tr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</w:rPr>
              <w:t>Сколько стоит "свое дело"?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Беседы, диалоги, дискуссии</w:t>
            </w:r>
          </w:p>
        </w:tc>
      </w:tr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</w:rPr>
              <w:t>Обобщение и закрепление пройденного материала.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color w:val="000000"/>
                <w:sz w:val="24"/>
                <w:szCs w:val="24"/>
                <w:lang w:eastAsia="en-US"/>
              </w:rPr>
              <w:t>Круглый стол, игра, квест.</w:t>
            </w:r>
          </w:p>
        </w:tc>
      </w:tr>
      <w:tr w:rsidR="00EC175A" w:rsidRPr="00FD4679" w:rsidTr="00185FB1">
        <w:tc>
          <w:tcPr>
            <w:tcW w:w="52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           </w:t>
            </w:r>
            <w:r w:rsidRPr="00185FB1">
              <w:rPr>
                <w:b/>
                <w:sz w:val="24"/>
                <w:szCs w:val="24"/>
                <w:lang w:eastAsia="en-US"/>
              </w:rPr>
              <w:t xml:space="preserve"> ИТОГО</w:t>
            </w:r>
            <w:r w:rsidRPr="00185FB1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</w:tc>
        <w:tc>
          <w:tcPr>
            <w:tcW w:w="133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5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3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C175A" w:rsidRDefault="00EC175A" w:rsidP="00DB1516">
      <w:pPr>
        <w:rPr>
          <w:rFonts w:eastAsia="Octava-Regular"/>
          <w:sz w:val="24"/>
          <w:szCs w:val="24"/>
          <w:lang w:eastAsia="en-US"/>
        </w:rPr>
      </w:pPr>
    </w:p>
    <w:p w:rsidR="00EC175A" w:rsidRPr="00FD4679" w:rsidRDefault="00EC175A" w:rsidP="00FD467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D4679">
        <w:rPr>
          <w:b/>
          <w:sz w:val="28"/>
          <w:szCs w:val="28"/>
          <w:lang w:eastAsia="en-US"/>
        </w:rPr>
        <w:t>Модуль «Основы математической грамотности»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2766"/>
        <w:gridCol w:w="1242"/>
        <w:gridCol w:w="1091"/>
        <w:gridCol w:w="1366"/>
        <w:gridCol w:w="2598"/>
      </w:tblGrid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4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 xml:space="preserve">Всего часов 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(в неделю 1 ч)</w:t>
            </w:r>
          </w:p>
        </w:tc>
        <w:tc>
          <w:tcPr>
            <w:tcW w:w="109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3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259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6" w:type="dxa"/>
          </w:tcPr>
          <w:p w:rsidR="00EC175A" w:rsidRPr="00185FB1" w:rsidRDefault="00EC175A" w:rsidP="00185FB1">
            <w:pPr>
              <w:widowControl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124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Игра, обсуждение, практикум.</w:t>
            </w:r>
          </w:p>
        </w:tc>
      </w:tr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6" w:type="dxa"/>
          </w:tcPr>
          <w:p w:rsidR="00EC175A" w:rsidRPr="00A5364C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5364C">
              <w:rPr>
                <w:sz w:val="24"/>
                <w:szCs w:val="24"/>
                <w:lang w:eastAsia="en-US"/>
              </w:rPr>
              <w:t xml:space="preserve">Задачи на переливание (задача Пуассона) и </w:t>
            </w:r>
          </w:p>
          <w:p w:rsidR="00EC175A" w:rsidRPr="00A5364C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5364C">
              <w:rPr>
                <w:sz w:val="24"/>
                <w:szCs w:val="24"/>
                <w:lang w:eastAsia="en-US"/>
              </w:rPr>
              <w:t>взвешивание.</w:t>
            </w:r>
          </w:p>
        </w:tc>
        <w:tc>
          <w:tcPr>
            <w:tcW w:w="1242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Обсуждение, урок-исследование.</w:t>
            </w:r>
          </w:p>
        </w:tc>
      </w:tr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766" w:type="dxa"/>
          </w:tcPr>
          <w:p w:rsidR="00EC175A" w:rsidRPr="00A5364C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5364C">
              <w:rPr>
                <w:sz w:val="24"/>
                <w:szCs w:val="24"/>
                <w:lang w:eastAsia="en-US"/>
              </w:rPr>
              <w:t>Логические задачи: задачи о «мудрецах»,</w:t>
            </w:r>
          </w:p>
          <w:p w:rsidR="00EC175A" w:rsidRPr="00A5364C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5364C">
              <w:rPr>
                <w:sz w:val="24"/>
                <w:szCs w:val="24"/>
                <w:lang w:eastAsia="en-US"/>
              </w:rPr>
              <w:t>о лжецах и тех, кто всегда говорит правду.</w:t>
            </w:r>
          </w:p>
        </w:tc>
        <w:tc>
          <w:tcPr>
            <w:tcW w:w="1242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Беседа, обсуждение практикум.</w:t>
            </w:r>
          </w:p>
        </w:tc>
      </w:tr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24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Урок-игра, урок-исследование.</w:t>
            </w:r>
          </w:p>
        </w:tc>
      </w:tr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Логические задачи, решаемые с помощью таблиц.</w:t>
            </w:r>
          </w:p>
        </w:tc>
        <w:tc>
          <w:tcPr>
            <w:tcW w:w="124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Урок-игра, индивидуальная работа в парах.</w:t>
            </w:r>
          </w:p>
        </w:tc>
      </w:tr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Графы и их применение в решении задач.</w:t>
            </w:r>
          </w:p>
        </w:tc>
        <w:tc>
          <w:tcPr>
            <w:tcW w:w="124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Обсуждение, урок-практикум.</w:t>
            </w:r>
          </w:p>
        </w:tc>
      </w:tr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Геометрические задачи на построение и на 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изучение свойств фигур: геометрические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фигуры на клетчатой бумаге, конструирование.</w:t>
            </w:r>
          </w:p>
        </w:tc>
        <w:tc>
          <w:tcPr>
            <w:tcW w:w="124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Беседа, урок-исследование, 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моделирование.</w:t>
            </w:r>
          </w:p>
        </w:tc>
      </w:tr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Элементы логики, теории вероятности, 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комбинаторики: таблицы,  диаграммы,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вычисление вероятности.</w:t>
            </w:r>
          </w:p>
        </w:tc>
        <w:tc>
          <w:tcPr>
            <w:tcW w:w="124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Обсуждение, урок-практикум, 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проект, игра.</w:t>
            </w:r>
          </w:p>
        </w:tc>
      </w:tr>
      <w:tr w:rsidR="00EC175A" w:rsidRPr="00606347" w:rsidTr="00185FB1">
        <w:tc>
          <w:tcPr>
            <w:tcW w:w="50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185FB1">
              <w:rPr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4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C175A" w:rsidRPr="00606347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06347">
        <w:rPr>
          <w:b/>
          <w:sz w:val="28"/>
          <w:szCs w:val="28"/>
          <w:lang w:eastAsia="en-US"/>
        </w:rPr>
        <w:t>Модуль «Основы читательской грамотности»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948"/>
        <w:gridCol w:w="1282"/>
        <w:gridCol w:w="1120"/>
        <w:gridCol w:w="1384"/>
        <w:gridCol w:w="2321"/>
      </w:tblGrid>
      <w:tr w:rsidR="00EC175A" w:rsidRPr="00606347" w:rsidTr="00185FB1">
        <w:tc>
          <w:tcPr>
            <w:tcW w:w="51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4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8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 xml:space="preserve">Всего часов 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(в неделю 1 ч)</w:t>
            </w:r>
          </w:p>
        </w:tc>
        <w:tc>
          <w:tcPr>
            <w:tcW w:w="112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38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232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EC175A" w:rsidRPr="00606347" w:rsidTr="00185FB1">
        <w:tc>
          <w:tcPr>
            <w:tcW w:w="51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Определение основной темы и идеи в эпическом произведении</w:t>
            </w:r>
          </w:p>
        </w:tc>
        <w:tc>
          <w:tcPr>
            <w:tcW w:w="128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Беседа, конкурс.</w:t>
            </w:r>
          </w:p>
        </w:tc>
      </w:tr>
      <w:tr w:rsidR="00EC175A" w:rsidRPr="00606347" w:rsidTr="00185FB1">
        <w:tc>
          <w:tcPr>
            <w:tcW w:w="51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Древнерусская летопись как источник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информации о реалиях времени.</w:t>
            </w:r>
          </w:p>
        </w:tc>
        <w:tc>
          <w:tcPr>
            <w:tcW w:w="128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Круглый стол. Ролевая игра.</w:t>
            </w:r>
          </w:p>
        </w:tc>
      </w:tr>
      <w:tr w:rsidR="00EC175A" w:rsidRPr="00606347" w:rsidTr="00185FB1">
        <w:tc>
          <w:tcPr>
            <w:tcW w:w="51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8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282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Квест, круглый стол.</w:t>
            </w:r>
          </w:p>
        </w:tc>
      </w:tr>
      <w:tr w:rsidR="00EC175A" w:rsidRPr="00606347" w:rsidTr="00185FB1">
        <w:tc>
          <w:tcPr>
            <w:tcW w:w="51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8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Типы текстов: текст-повествование (рассказ, отчет, репортаж)</w:t>
            </w:r>
          </w:p>
        </w:tc>
        <w:tc>
          <w:tcPr>
            <w:tcW w:w="1282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Круглый стол, дискуссия.</w:t>
            </w:r>
          </w:p>
        </w:tc>
      </w:tr>
      <w:tr w:rsidR="00EC175A" w:rsidRPr="00606347" w:rsidTr="00185FB1">
        <w:tc>
          <w:tcPr>
            <w:tcW w:w="51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8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Типы задач на грамотность. Интерпретационные  задачи.</w:t>
            </w:r>
          </w:p>
        </w:tc>
        <w:tc>
          <w:tcPr>
            <w:tcW w:w="1282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1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Квест, игра «Что? Где? Когда?».</w:t>
            </w:r>
          </w:p>
        </w:tc>
      </w:tr>
      <w:tr w:rsidR="00EC175A" w:rsidRPr="00606347" w:rsidTr="00185FB1">
        <w:tc>
          <w:tcPr>
            <w:tcW w:w="51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48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Работа со сплошным текстом.</w:t>
            </w:r>
          </w:p>
        </w:tc>
        <w:tc>
          <w:tcPr>
            <w:tcW w:w="1282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1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Ролевая игра.</w:t>
            </w:r>
          </w:p>
        </w:tc>
      </w:tr>
      <w:tr w:rsidR="00EC175A" w:rsidRPr="00606347" w:rsidTr="00185FB1">
        <w:tc>
          <w:tcPr>
            <w:tcW w:w="51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48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Работа с не сплошным текстом: таблицы и карты.</w:t>
            </w:r>
          </w:p>
        </w:tc>
        <w:tc>
          <w:tcPr>
            <w:tcW w:w="1282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1" w:type="dxa"/>
          </w:tcPr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Беседа, дискуссия в формате</w:t>
            </w:r>
          </w:p>
          <w:p w:rsidR="00EC175A" w:rsidRPr="00185FB1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свободного обмена мнениями.</w:t>
            </w:r>
          </w:p>
        </w:tc>
      </w:tr>
      <w:tr w:rsidR="00EC175A" w:rsidRPr="00606347" w:rsidTr="00185FB1">
        <w:tc>
          <w:tcPr>
            <w:tcW w:w="516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185FB1">
              <w:rPr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8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1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C175A" w:rsidRDefault="00EC175A" w:rsidP="00F51E6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Pr="00F51E62" w:rsidRDefault="00EC175A" w:rsidP="00F51E6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51E62">
        <w:rPr>
          <w:b/>
          <w:sz w:val="28"/>
          <w:szCs w:val="28"/>
          <w:lang w:eastAsia="en-US"/>
        </w:rPr>
        <w:t>Модуль «Основы естественнонаучной грамотности»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658"/>
        <w:gridCol w:w="1322"/>
        <w:gridCol w:w="1147"/>
        <w:gridCol w:w="1400"/>
        <w:gridCol w:w="2520"/>
      </w:tblGrid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32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 xml:space="preserve">Всего часов 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(в неделю 1 ч)</w:t>
            </w:r>
          </w:p>
        </w:tc>
        <w:tc>
          <w:tcPr>
            <w:tcW w:w="114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40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252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b/>
                <w:sz w:val="24"/>
                <w:szCs w:val="24"/>
                <w:lang w:eastAsia="en-US"/>
              </w:rPr>
              <w:t>Формы деятельности</w:t>
            </w:r>
          </w:p>
        </w:tc>
      </w:tr>
      <w:tr w:rsidR="00EC175A" w:rsidRPr="00F51E62" w:rsidTr="00185FB1">
        <w:tc>
          <w:tcPr>
            <w:tcW w:w="9571" w:type="dxa"/>
            <w:gridSpan w:val="6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85FB1">
              <w:rPr>
                <w:b/>
                <w:i/>
                <w:sz w:val="24"/>
                <w:szCs w:val="24"/>
                <w:lang w:eastAsia="en-US"/>
              </w:rPr>
              <w:t>Строение вещества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</w:tcPr>
          <w:p w:rsidR="00EC175A" w:rsidRPr="00185FB1" w:rsidRDefault="00EC175A" w:rsidP="00185FB1">
            <w:pPr>
              <w:widowControl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Тело и вещество. Агрегатные состояния </w:t>
            </w:r>
          </w:p>
          <w:p w:rsidR="00EC175A" w:rsidRPr="00185FB1" w:rsidRDefault="00EC175A" w:rsidP="00185FB1">
            <w:pPr>
              <w:widowControl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вещества.</w:t>
            </w:r>
          </w:p>
        </w:tc>
        <w:tc>
          <w:tcPr>
            <w:tcW w:w="132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Наблюдения 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</w:tcPr>
          <w:p w:rsidR="00EC175A" w:rsidRPr="00185FB1" w:rsidRDefault="00EC175A" w:rsidP="00185FB1">
            <w:pPr>
              <w:widowControl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Масса. Измерение массы тел.  </w:t>
            </w:r>
          </w:p>
        </w:tc>
        <w:tc>
          <w:tcPr>
            <w:tcW w:w="132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Лабораторная работа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Строение вещества. Атомы и молекулы. Модели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атома.</w:t>
            </w:r>
          </w:p>
        </w:tc>
        <w:tc>
          <w:tcPr>
            <w:tcW w:w="132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Моделирование 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8" w:type="dxa"/>
          </w:tcPr>
          <w:p w:rsidR="00EC175A" w:rsidRPr="0063238C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3238C">
              <w:rPr>
                <w:sz w:val="24"/>
                <w:szCs w:val="24"/>
                <w:lang w:eastAsia="en-US"/>
              </w:rPr>
              <w:t>Движение и взаимодействие частиц. Признаки  химических реакций. Природные индикаторы.</w:t>
            </w:r>
          </w:p>
        </w:tc>
        <w:tc>
          <w:tcPr>
            <w:tcW w:w="1322" w:type="dxa"/>
          </w:tcPr>
          <w:p w:rsidR="00EC175A" w:rsidRPr="00685100" w:rsidRDefault="00EC175A" w:rsidP="00DD4E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51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EC175A" w:rsidRPr="00685100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685100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EC175A" w:rsidRPr="00685100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685100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EC175A" w:rsidRPr="00685100" w:rsidRDefault="00EC175A" w:rsidP="00DD4E96">
            <w:pPr>
              <w:widowControl/>
              <w:rPr>
                <w:sz w:val="24"/>
                <w:szCs w:val="24"/>
                <w:lang w:eastAsia="en-US"/>
              </w:rPr>
            </w:pPr>
            <w:r w:rsidRPr="00685100">
              <w:rPr>
                <w:sz w:val="24"/>
                <w:szCs w:val="24"/>
                <w:lang w:eastAsia="en-US"/>
              </w:rPr>
              <w:t>Презентация. Учебный эксперимент. Наблюдение  физических явлений.</w:t>
            </w:r>
          </w:p>
        </w:tc>
      </w:tr>
      <w:tr w:rsidR="00EC175A" w:rsidRPr="00F51E62" w:rsidTr="00185FB1">
        <w:tc>
          <w:tcPr>
            <w:tcW w:w="9571" w:type="dxa"/>
            <w:gridSpan w:val="6"/>
          </w:tcPr>
          <w:p w:rsidR="00EC175A" w:rsidRPr="00185FB1" w:rsidRDefault="00EC175A" w:rsidP="00185FB1">
            <w:pPr>
              <w:widowControl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185FB1">
              <w:rPr>
                <w:b/>
                <w:i/>
                <w:sz w:val="24"/>
                <w:szCs w:val="24"/>
                <w:lang w:eastAsia="en-US"/>
              </w:rPr>
              <w:t>Тепловые явления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132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EC175A" w:rsidRPr="00185FB1" w:rsidRDefault="00EC175A" w:rsidP="00185FB1">
            <w:pPr>
              <w:widowControl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Презентация. Учебный эксперимент. Наблюдение  физических явлений.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Плавление и отвердевание. Испарение и </w:t>
            </w:r>
          </w:p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конденсация. Кипение.</w:t>
            </w:r>
          </w:p>
        </w:tc>
        <w:tc>
          <w:tcPr>
            <w:tcW w:w="132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EC175A" w:rsidRPr="00185FB1" w:rsidRDefault="00EC175A" w:rsidP="00185FB1">
            <w:pPr>
              <w:widowControl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Проектная работа</w:t>
            </w:r>
          </w:p>
        </w:tc>
      </w:tr>
      <w:tr w:rsidR="00EC175A" w:rsidRPr="00F51E62" w:rsidTr="00185FB1">
        <w:tc>
          <w:tcPr>
            <w:tcW w:w="9571" w:type="dxa"/>
            <w:gridSpan w:val="6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185FB1">
              <w:rPr>
                <w:b/>
                <w:i/>
                <w:sz w:val="24"/>
                <w:szCs w:val="24"/>
                <w:lang w:eastAsia="en-US"/>
              </w:rPr>
              <w:t>Земля, Солнечная система и Вселенная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Представления о Вселенной. Модель Вселенной.</w:t>
            </w:r>
          </w:p>
        </w:tc>
        <w:tc>
          <w:tcPr>
            <w:tcW w:w="132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0" w:type="dxa"/>
            <w:vMerge w:val="restart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Обсуждение. Исследование. Проектная работа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Модель солнечной системы.</w:t>
            </w:r>
          </w:p>
        </w:tc>
        <w:tc>
          <w:tcPr>
            <w:tcW w:w="132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185FB1">
              <w:rPr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0" w:type="dxa"/>
            <w:vMerge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C175A" w:rsidRPr="00F51E62" w:rsidTr="00185FB1">
        <w:tc>
          <w:tcPr>
            <w:tcW w:w="9571" w:type="dxa"/>
            <w:gridSpan w:val="6"/>
          </w:tcPr>
          <w:p w:rsidR="00EC175A" w:rsidRPr="00A5364C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Звуки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58" w:type="dxa"/>
          </w:tcPr>
          <w:p w:rsidR="00EC175A" w:rsidRPr="0063238C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3238C">
              <w:rPr>
                <w:sz w:val="24"/>
                <w:szCs w:val="24"/>
                <w:lang w:eastAsia="en-US"/>
              </w:rPr>
              <w:t>Устройство динамика. Современные</w:t>
            </w:r>
          </w:p>
          <w:p w:rsidR="00EC175A" w:rsidRPr="0063238C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3238C">
              <w:rPr>
                <w:sz w:val="24"/>
                <w:szCs w:val="24"/>
                <w:lang w:eastAsia="en-US"/>
              </w:rPr>
              <w:t xml:space="preserve">акустические системы. </w:t>
            </w:r>
            <w:r w:rsidRPr="0063238C">
              <w:rPr>
                <w:sz w:val="24"/>
                <w:szCs w:val="24"/>
                <w:lang w:eastAsia="en-US"/>
              </w:rPr>
              <w:lastRenderedPageBreak/>
              <w:t>Шум и его воздействие на человека.</w:t>
            </w:r>
          </w:p>
        </w:tc>
        <w:tc>
          <w:tcPr>
            <w:tcW w:w="1322" w:type="dxa"/>
          </w:tcPr>
          <w:p w:rsidR="00EC175A" w:rsidRPr="00685100" w:rsidRDefault="00EC175A" w:rsidP="00DD4E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510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47" w:type="dxa"/>
          </w:tcPr>
          <w:p w:rsidR="00EC175A" w:rsidRPr="00685100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685100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</w:tcPr>
          <w:p w:rsidR="00EC175A" w:rsidRPr="00685100" w:rsidRDefault="00EC175A" w:rsidP="00DD4E96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eastAsia="en-US"/>
              </w:rPr>
            </w:pPr>
            <w:r w:rsidRPr="00685100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</w:tcPr>
          <w:p w:rsidR="00EC175A" w:rsidRPr="00685100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85100">
              <w:rPr>
                <w:sz w:val="24"/>
                <w:szCs w:val="24"/>
                <w:lang w:eastAsia="en-US"/>
              </w:rPr>
              <w:t>Наблюдение физических  явлений.</w:t>
            </w:r>
          </w:p>
        </w:tc>
      </w:tr>
      <w:tr w:rsidR="00EC175A" w:rsidRPr="00F51E62" w:rsidTr="00185FB1">
        <w:tc>
          <w:tcPr>
            <w:tcW w:w="524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185FB1">
              <w:rPr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185FB1">
              <w:rPr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322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7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0" w:type="dxa"/>
          </w:tcPr>
          <w:p w:rsidR="00EC175A" w:rsidRPr="00185FB1" w:rsidRDefault="00EC175A" w:rsidP="00185FB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C175A" w:rsidRPr="00606347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Default="00EC175A" w:rsidP="00E56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EC175A" w:rsidRDefault="00EC175A" w:rsidP="00E569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внеурочной деятельности «Наука и жизнь» 5-6 класс (34 ч)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804"/>
        <w:gridCol w:w="1168"/>
        <w:gridCol w:w="1134"/>
      </w:tblGrid>
      <w:tr w:rsidR="00EC175A" w:rsidTr="004513DC">
        <w:trPr>
          <w:trHeight w:val="154"/>
        </w:trPr>
        <w:tc>
          <w:tcPr>
            <w:tcW w:w="959" w:type="dxa"/>
            <w:vAlign w:val="center"/>
          </w:tcPr>
          <w:p w:rsidR="00EC175A" w:rsidRDefault="00EC175A" w:rsidP="004513D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04" w:type="dxa"/>
            <w:vAlign w:val="center"/>
          </w:tcPr>
          <w:p w:rsidR="00EC175A" w:rsidRDefault="00EC175A" w:rsidP="004513D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68" w:type="dxa"/>
            <w:vAlign w:val="center"/>
          </w:tcPr>
          <w:p w:rsidR="00EC175A" w:rsidRDefault="00EC175A" w:rsidP="004513D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Align w:val="center"/>
          </w:tcPr>
          <w:p w:rsidR="00EC175A" w:rsidRDefault="00EC175A" w:rsidP="004513D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по факту</w:t>
            </w:r>
          </w:p>
        </w:tc>
      </w:tr>
      <w:tr w:rsidR="00EC175A" w:rsidTr="004513DC">
        <w:trPr>
          <w:trHeight w:val="154"/>
        </w:trPr>
        <w:tc>
          <w:tcPr>
            <w:tcW w:w="10065" w:type="dxa"/>
            <w:gridSpan w:val="4"/>
          </w:tcPr>
          <w:p w:rsidR="00EC175A" w:rsidRPr="002B0988" w:rsidRDefault="00EC175A" w:rsidP="002B0988">
            <w:pPr>
              <w:spacing w:line="276" w:lineRule="auto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B0988">
              <w:rPr>
                <w:b/>
                <w:sz w:val="24"/>
                <w:szCs w:val="24"/>
              </w:rPr>
              <w:t xml:space="preserve">Модуль: </w:t>
            </w:r>
            <w:r w:rsidRPr="002B0988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«Основы финансовой грамотности» (8 час)</w:t>
            </w: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C175A" w:rsidRPr="00A42248" w:rsidRDefault="00EC175A" w:rsidP="00A4224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Удивительные факты и истории </w:t>
            </w:r>
            <w:r w:rsidRPr="00A42248">
              <w:rPr>
                <w:sz w:val="24"/>
                <w:szCs w:val="24"/>
              </w:rPr>
              <w:t>о</w:t>
            </w:r>
            <w:r w:rsidRPr="00A4224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деньгах. Нумизматика. «Сувенирные» </w:t>
            </w:r>
            <w:r w:rsidRPr="00A42248">
              <w:rPr>
                <w:sz w:val="24"/>
                <w:szCs w:val="24"/>
              </w:rPr>
              <w:t>деньги. Фальшивые деньги: история и современность.</w:t>
            </w:r>
          </w:p>
        </w:tc>
        <w:tc>
          <w:tcPr>
            <w:tcW w:w="1168" w:type="dxa"/>
          </w:tcPr>
          <w:p w:rsidR="00EC175A" w:rsidRDefault="00EC175A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C175A" w:rsidRPr="00A42248" w:rsidRDefault="00EC175A" w:rsidP="00A4224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Откуда берутся деньги? Виды </w:t>
            </w:r>
            <w:r w:rsidRPr="00A42248">
              <w:rPr>
                <w:sz w:val="24"/>
                <w:szCs w:val="24"/>
              </w:rPr>
              <w:t>доходов. Заработная плата. Почему у всех она разная? От чего это зависит?</w:t>
            </w:r>
          </w:p>
        </w:tc>
        <w:tc>
          <w:tcPr>
            <w:tcW w:w="1168" w:type="dxa"/>
          </w:tcPr>
          <w:p w:rsidR="00EC175A" w:rsidRDefault="00EC175A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C175A" w:rsidRDefault="00EC175A" w:rsidP="004513DC">
            <w:pPr>
              <w:rPr>
                <w:bCs/>
                <w:sz w:val="24"/>
                <w:szCs w:val="24"/>
              </w:rPr>
            </w:pPr>
            <w:r w:rsidRPr="00A42248">
              <w:rPr>
                <w:bCs/>
                <w:sz w:val="24"/>
                <w:szCs w:val="24"/>
              </w:rPr>
              <w:t>Собственность и доходы от нее. Аренд</w:t>
            </w:r>
            <w:r>
              <w:rPr>
                <w:bCs/>
                <w:sz w:val="24"/>
                <w:szCs w:val="24"/>
              </w:rPr>
              <w:t>ная плата, проценты, прибыль, диви</w:t>
            </w:r>
            <w:r w:rsidRPr="00A42248">
              <w:rPr>
                <w:bCs/>
                <w:sz w:val="24"/>
                <w:szCs w:val="24"/>
              </w:rPr>
              <w:t>денты.</w:t>
            </w:r>
          </w:p>
        </w:tc>
        <w:tc>
          <w:tcPr>
            <w:tcW w:w="1168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C175A" w:rsidRPr="002B0988" w:rsidRDefault="00EC175A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2B0988">
              <w:rPr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1168" w:type="dxa"/>
          </w:tcPr>
          <w:p w:rsidR="00EC175A" w:rsidRDefault="00EC175A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C175A" w:rsidRPr="002B0988" w:rsidRDefault="00EC175A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2B0988">
              <w:rPr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1168" w:type="dxa"/>
          </w:tcPr>
          <w:p w:rsidR="00EC175A" w:rsidRDefault="00EC175A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2B0988">
              <w:rPr>
                <w:sz w:val="24"/>
                <w:szCs w:val="24"/>
              </w:rPr>
              <w:t>Личные деньги</w:t>
            </w:r>
          </w:p>
        </w:tc>
        <w:tc>
          <w:tcPr>
            <w:tcW w:w="1168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2B0988">
              <w:rPr>
                <w:sz w:val="24"/>
                <w:szCs w:val="24"/>
              </w:rPr>
              <w:t>Сколько стоит "свое дело"?</w:t>
            </w:r>
          </w:p>
        </w:tc>
        <w:tc>
          <w:tcPr>
            <w:tcW w:w="1168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C175A" w:rsidRPr="002B0988" w:rsidRDefault="00EC175A" w:rsidP="002B0988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2B0988">
              <w:rPr>
                <w:sz w:val="24"/>
                <w:szCs w:val="24"/>
              </w:rPr>
              <w:t>Обобщение и закрепление пройденного материала.</w:t>
            </w:r>
          </w:p>
        </w:tc>
        <w:tc>
          <w:tcPr>
            <w:tcW w:w="1168" w:type="dxa"/>
          </w:tcPr>
          <w:p w:rsidR="00EC175A" w:rsidRDefault="00EC175A" w:rsidP="002D1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10065" w:type="dxa"/>
            <w:gridSpan w:val="4"/>
          </w:tcPr>
          <w:p w:rsidR="00EC175A" w:rsidRPr="002B0988" w:rsidRDefault="00EC175A" w:rsidP="002B098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2B0988">
              <w:rPr>
                <w:b/>
                <w:sz w:val="24"/>
                <w:szCs w:val="24"/>
              </w:rPr>
              <w:t>Модуль: «</w:t>
            </w:r>
            <w:r w:rsidRPr="002B0988">
              <w:rPr>
                <w:b/>
                <w:sz w:val="24"/>
                <w:szCs w:val="24"/>
                <w:lang w:eastAsia="en-US"/>
              </w:rPr>
              <w:t>Основы математической грамотности»</w:t>
            </w: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9.(1)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1168" w:type="dxa"/>
          </w:tcPr>
          <w:p w:rsidR="00EC175A" w:rsidRPr="007731BA" w:rsidRDefault="00EC175A" w:rsidP="002D1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10.(2)</w:t>
            </w:r>
          </w:p>
        </w:tc>
        <w:tc>
          <w:tcPr>
            <w:tcW w:w="6804" w:type="dxa"/>
          </w:tcPr>
          <w:p w:rsidR="00EC175A" w:rsidRPr="004E581D" w:rsidRDefault="00EC175A" w:rsidP="004E58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E581D">
              <w:rPr>
                <w:sz w:val="24"/>
                <w:szCs w:val="24"/>
                <w:lang w:eastAsia="en-US"/>
              </w:rPr>
              <w:t xml:space="preserve">Задачи на переливание (задача Пуассона) и </w:t>
            </w:r>
          </w:p>
          <w:p w:rsidR="00EC175A" w:rsidRDefault="00EC175A" w:rsidP="004E581D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4E581D">
              <w:rPr>
                <w:sz w:val="24"/>
                <w:szCs w:val="24"/>
                <w:lang w:eastAsia="en-US"/>
              </w:rPr>
              <w:t>взвешивание.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11.(3)</w:t>
            </w:r>
          </w:p>
        </w:tc>
        <w:tc>
          <w:tcPr>
            <w:tcW w:w="6804" w:type="dxa"/>
          </w:tcPr>
          <w:p w:rsidR="00EC175A" w:rsidRDefault="00EC175A" w:rsidP="004E581D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4E581D">
              <w:rPr>
                <w:sz w:val="24"/>
                <w:szCs w:val="24"/>
                <w:lang w:eastAsia="en-US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12.(4)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13.(5)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Логические задачи, решаемые с помощью таблиц.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14.(6)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Логические задачи, решаемые с помощью таблиц.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15.(7)</w:t>
            </w:r>
          </w:p>
        </w:tc>
        <w:tc>
          <w:tcPr>
            <w:tcW w:w="6804" w:type="dxa"/>
          </w:tcPr>
          <w:p w:rsidR="00EC175A" w:rsidRDefault="00EC175A" w:rsidP="000876E2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Графы и их применение в решении задач.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16.(8)</w:t>
            </w:r>
          </w:p>
        </w:tc>
        <w:tc>
          <w:tcPr>
            <w:tcW w:w="6804" w:type="dxa"/>
          </w:tcPr>
          <w:p w:rsidR="00EC175A" w:rsidRPr="00606347" w:rsidRDefault="00EC175A" w:rsidP="00F664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06347">
              <w:rPr>
                <w:sz w:val="24"/>
                <w:szCs w:val="24"/>
                <w:lang w:eastAsia="en-US"/>
              </w:rPr>
              <w:t xml:space="preserve">Геометрические задачи на построение и на </w:t>
            </w:r>
          </w:p>
          <w:p w:rsidR="00EC175A" w:rsidRPr="00606347" w:rsidRDefault="00EC175A" w:rsidP="00F664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06347">
              <w:rPr>
                <w:sz w:val="24"/>
                <w:szCs w:val="24"/>
                <w:lang w:eastAsia="en-US"/>
              </w:rPr>
              <w:t>изучение свойств фигур: геометрические</w:t>
            </w:r>
          </w:p>
          <w:p w:rsidR="00EC175A" w:rsidRDefault="00EC175A" w:rsidP="00F66428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фигуры на клетчатой бумаге, конструирование.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17.(9)</w:t>
            </w:r>
          </w:p>
        </w:tc>
        <w:tc>
          <w:tcPr>
            <w:tcW w:w="6804" w:type="dxa"/>
          </w:tcPr>
          <w:p w:rsidR="00EC175A" w:rsidRPr="00606347" w:rsidRDefault="00EC175A" w:rsidP="00F664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06347">
              <w:rPr>
                <w:sz w:val="24"/>
                <w:szCs w:val="24"/>
                <w:lang w:eastAsia="en-US"/>
              </w:rPr>
              <w:t xml:space="preserve">Элементы логики, теории вероятности, </w:t>
            </w:r>
          </w:p>
          <w:p w:rsidR="00EC175A" w:rsidRPr="00606347" w:rsidRDefault="00EC175A" w:rsidP="00F664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06347">
              <w:rPr>
                <w:sz w:val="24"/>
                <w:szCs w:val="24"/>
                <w:lang w:eastAsia="en-US"/>
              </w:rPr>
              <w:t>комбинаторики: таблицы,  диаграммы,</w:t>
            </w:r>
          </w:p>
          <w:p w:rsidR="00EC175A" w:rsidRDefault="00EC175A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вычисление вероятности.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1B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10065" w:type="dxa"/>
            <w:gridSpan w:val="4"/>
          </w:tcPr>
          <w:p w:rsidR="00EC175A" w:rsidRPr="00E56924" w:rsidRDefault="00EC175A" w:rsidP="002B0988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E56924">
              <w:rPr>
                <w:b/>
                <w:sz w:val="24"/>
                <w:szCs w:val="24"/>
              </w:rPr>
              <w:t>Модуль: «</w:t>
            </w:r>
            <w:r w:rsidRPr="00E56924">
              <w:rPr>
                <w:b/>
                <w:sz w:val="24"/>
                <w:szCs w:val="24"/>
                <w:lang w:eastAsia="en-US"/>
              </w:rPr>
              <w:t>Основы читательской грамотности»</w:t>
            </w: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18.(1)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tabs>
                <w:tab w:val="left" w:pos="2489"/>
              </w:tabs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Определение основной темы и идеи в эпическом произведении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19.(2)</w:t>
            </w:r>
          </w:p>
        </w:tc>
        <w:tc>
          <w:tcPr>
            <w:tcW w:w="6804" w:type="dxa"/>
          </w:tcPr>
          <w:p w:rsidR="00EC175A" w:rsidRPr="00606347" w:rsidRDefault="00EC175A" w:rsidP="00F664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06347">
              <w:rPr>
                <w:sz w:val="24"/>
                <w:szCs w:val="24"/>
                <w:lang w:eastAsia="en-US"/>
              </w:rPr>
              <w:t>Древнерусская летопись как источник</w:t>
            </w:r>
          </w:p>
          <w:p w:rsidR="00EC175A" w:rsidRDefault="00EC175A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информации о реалиях времени.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20.(3)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21.(4)</w:t>
            </w:r>
          </w:p>
        </w:tc>
        <w:tc>
          <w:tcPr>
            <w:tcW w:w="6804" w:type="dxa"/>
          </w:tcPr>
          <w:p w:rsidR="00EC175A" w:rsidRDefault="00EC175A" w:rsidP="00DD4E96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Типы текстов: текст-повествование (рассказ, отчет, репортаж)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22.(5)</w:t>
            </w:r>
          </w:p>
        </w:tc>
        <w:tc>
          <w:tcPr>
            <w:tcW w:w="6804" w:type="dxa"/>
          </w:tcPr>
          <w:p w:rsidR="00EC175A" w:rsidRDefault="00EC175A" w:rsidP="00DD4E96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Типы задач на грамотность. Интерпретационные  задачи.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4E581D">
              <w:rPr>
                <w:sz w:val="24"/>
                <w:szCs w:val="24"/>
                <w:lang w:eastAsia="en-US"/>
              </w:rPr>
              <w:t>Работа со сплошным текстом.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24.(7)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Работа с не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06347">
              <w:rPr>
                <w:sz w:val="24"/>
                <w:szCs w:val="24"/>
                <w:lang w:eastAsia="en-US"/>
              </w:rPr>
              <w:t>сплошным текстом: таблицы и карты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25.(8)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606347">
              <w:rPr>
                <w:sz w:val="24"/>
                <w:szCs w:val="24"/>
                <w:lang w:eastAsia="en-US"/>
              </w:rPr>
              <w:t>Работа с не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06347">
              <w:rPr>
                <w:sz w:val="24"/>
                <w:szCs w:val="24"/>
                <w:lang w:eastAsia="en-US"/>
              </w:rPr>
              <w:t>сплошным текстом: таблицы и карты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10065" w:type="dxa"/>
            <w:gridSpan w:val="4"/>
          </w:tcPr>
          <w:p w:rsidR="00EC175A" w:rsidRPr="00E56924" w:rsidRDefault="00EC175A" w:rsidP="002B0988">
            <w:pPr>
              <w:pStyle w:val="a6"/>
              <w:numPr>
                <w:ilvl w:val="0"/>
                <w:numId w:val="3"/>
              </w:numPr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Модуль: </w:t>
            </w:r>
            <w:r w:rsidRPr="002805BD">
              <w:rPr>
                <w:b/>
                <w:sz w:val="24"/>
                <w:szCs w:val="24"/>
                <w:lang w:eastAsia="en-US"/>
              </w:rPr>
              <w:t>«Основы естественнонаучной грамотности»</w:t>
            </w:r>
          </w:p>
        </w:tc>
      </w:tr>
      <w:tr w:rsidR="00EC175A" w:rsidTr="004513DC">
        <w:trPr>
          <w:trHeight w:val="154"/>
        </w:trPr>
        <w:tc>
          <w:tcPr>
            <w:tcW w:w="10065" w:type="dxa"/>
            <w:gridSpan w:val="4"/>
          </w:tcPr>
          <w:p w:rsidR="00EC175A" w:rsidRDefault="00EC175A" w:rsidP="00F66428">
            <w:pPr>
              <w:pStyle w:val="a6"/>
              <w:ind w:left="420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51E62">
              <w:rPr>
                <w:b/>
                <w:i/>
                <w:sz w:val="24"/>
                <w:szCs w:val="24"/>
                <w:lang w:eastAsia="en-US"/>
              </w:rPr>
              <w:t>Строение вещества</w:t>
            </w: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26.(1)</w:t>
            </w:r>
          </w:p>
        </w:tc>
        <w:tc>
          <w:tcPr>
            <w:tcW w:w="6804" w:type="dxa"/>
          </w:tcPr>
          <w:p w:rsidR="00EC175A" w:rsidRDefault="00EC175A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51E62">
              <w:rPr>
                <w:sz w:val="24"/>
                <w:szCs w:val="24"/>
                <w:lang w:eastAsia="en-US"/>
              </w:rPr>
              <w:t>Тело и вещество. Агрегатные состояния вещества.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27.(2)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51E62">
              <w:rPr>
                <w:sz w:val="24"/>
                <w:szCs w:val="24"/>
                <w:lang w:eastAsia="en-US"/>
              </w:rPr>
              <w:t xml:space="preserve">Масса. Измерение массы тел.  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28.(3)</w:t>
            </w:r>
          </w:p>
        </w:tc>
        <w:tc>
          <w:tcPr>
            <w:tcW w:w="6804" w:type="dxa"/>
          </w:tcPr>
          <w:p w:rsidR="00EC175A" w:rsidRDefault="00EC175A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51E62">
              <w:rPr>
                <w:sz w:val="24"/>
                <w:szCs w:val="24"/>
                <w:lang w:eastAsia="en-US"/>
              </w:rPr>
              <w:t>Строение вещества. Атомы и молекулы. Модели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51E62">
              <w:rPr>
                <w:sz w:val="24"/>
                <w:szCs w:val="24"/>
                <w:lang w:eastAsia="en-US"/>
              </w:rPr>
              <w:t>атома.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29.(4)</w:t>
            </w:r>
          </w:p>
        </w:tc>
        <w:tc>
          <w:tcPr>
            <w:tcW w:w="6804" w:type="dxa"/>
          </w:tcPr>
          <w:p w:rsidR="00EC175A" w:rsidRPr="00F51E62" w:rsidRDefault="00EC175A" w:rsidP="00F6642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3238C">
              <w:rPr>
                <w:sz w:val="24"/>
                <w:szCs w:val="24"/>
                <w:lang w:eastAsia="en-US"/>
              </w:rPr>
              <w:t>Движение и взаимодействие частиц. Признаки  химических реакций. Природные индикаторы.</w:t>
            </w:r>
          </w:p>
        </w:tc>
        <w:tc>
          <w:tcPr>
            <w:tcW w:w="1168" w:type="dxa"/>
          </w:tcPr>
          <w:p w:rsidR="00EC175A" w:rsidRPr="007731B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EE5688">
        <w:trPr>
          <w:trHeight w:val="154"/>
        </w:trPr>
        <w:tc>
          <w:tcPr>
            <w:tcW w:w="10065" w:type="dxa"/>
            <w:gridSpan w:val="4"/>
          </w:tcPr>
          <w:p w:rsidR="00EC175A" w:rsidRDefault="00EC175A" w:rsidP="00F66428">
            <w:pPr>
              <w:spacing w:line="276" w:lineRule="auto"/>
              <w:rPr>
                <w:sz w:val="24"/>
                <w:szCs w:val="24"/>
              </w:rPr>
            </w:pPr>
            <w:r w:rsidRPr="00F51E62">
              <w:rPr>
                <w:b/>
                <w:i/>
                <w:sz w:val="24"/>
                <w:szCs w:val="24"/>
                <w:lang w:eastAsia="en-US"/>
              </w:rPr>
              <w:t>Тепловые явления</w:t>
            </w: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30.(5)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51E62">
              <w:rPr>
                <w:sz w:val="24"/>
                <w:szCs w:val="24"/>
                <w:lang w:eastAsia="en-US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1168" w:type="dxa"/>
          </w:tcPr>
          <w:p w:rsidR="00EC175A" w:rsidRPr="007731BA" w:rsidRDefault="00EC175A" w:rsidP="00C36A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31.(6)</w:t>
            </w:r>
          </w:p>
        </w:tc>
        <w:tc>
          <w:tcPr>
            <w:tcW w:w="6804" w:type="dxa"/>
          </w:tcPr>
          <w:p w:rsidR="00EC175A" w:rsidRDefault="00EC175A" w:rsidP="00F66428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51E62">
              <w:rPr>
                <w:sz w:val="24"/>
                <w:szCs w:val="24"/>
                <w:lang w:eastAsia="en-US"/>
              </w:rPr>
              <w:t>Плавление и отвердевание. Испарение и конденсация. Кипение.</w:t>
            </w:r>
          </w:p>
        </w:tc>
        <w:tc>
          <w:tcPr>
            <w:tcW w:w="1168" w:type="dxa"/>
          </w:tcPr>
          <w:p w:rsidR="00EC175A" w:rsidRPr="007731BA" w:rsidRDefault="00EC175A" w:rsidP="002D18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C204DD">
        <w:trPr>
          <w:trHeight w:val="154"/>
        </w:trPr>
        <w:tc>
          <w:tcPr>
            <w:tcW w:w="10065" w:type="dxa"/>
            <w:gridSpan w:val="4"/>
          </w:tcPr>
          <w:p w:rsidR="00EC175A" w:rsidRDefault="00EC175A" w:rsidP="00F66428">
            <w:pPr>
              <w:spacing w:line="276" w:lineRule="auto"/>
              <w:rPr>
                <w:sz w:val="24"/>
                <w:szCs w:val="24"/>
              </w:rPr>
            </w:pPr>
            <w:r w:rsidRPr="00F51E62">
              <w:rPr>
                <w:b/>
                <w:i/>
                <w:sz w:val="24"/>
                <w:szCs w:val="24"/>
                <w:lang w:eastAsia="en-US"/>
              </w:rPr>
              <w:t>Земля, Солнечная система и Вселенная</w:t>
            </w: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32.(7)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51E62">
              <w:rPr>
                <w:sz w:val="24"/>
                <w:szCs w:val="24"/>
                <w:lang w:eastAsia="en-US"/>
              </w:rPr>
              <w:t>Представления о Вселенной. Модель Вселенной.</w:t>
            </w:r>
          </w:p>
        </w:tc>
        <w:tc>
          <w:tcPr>
            <w:tcW w:w="1168" w:type="dxa"/>
          </w:tcPr>
          <w:p w:rsidR="00EC175A" w:rsidRDefault="00EC175A" w:rsidP="002D1839">
            <w:pPr>
              <w:tabs>
                <w:tab w:val="left" w:pos="180"/>
                <w:tab w:val="center" w:pos="47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33.(8)</w:t>
            </w:r>
          </w:p>
        </w:tc>
        <w:tc>
          <w:tcPr>
            <w:tcW w:w="6804" w:type="dxa"/>
          </w:tcPr>
          <w:p w:rsidR="00EC175A" w:rsidRDefault="00EC175A" w:rsidP="004513D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51E62">
              <w:rPr>
                <w:sz w:val="24"/>
                <w:szCs w:val="24"/>
                <w:lang w:eastAsia="en-US"/>
              </w:rPr>
              <w:t>Модель солнечной системы.</w:t>
            </w:r>
          </w:p>
        </w:tc>
        <w:tc>
          <w:tcPr>
            <w:tcW w:w="1168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C73F13">
        <w:trPr>
          <w:trHeight w:val="154"/>
        </w:trPr>
        <w:tc>
          <w:tcPr>
            <w:tcW w:w="10065" w:type="dxa"/>
            <w:gridSpan w:val="4"/>
          </w:tcPr>
          <w:p w:rsidR="00EC175A" w:rsidRDefault="00EC175A" w:rsidP="00C36A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Звуки</w:t>
            </w:r>
          </w:p>
        </w:tc>
      </w:tr>
      <w:tr w:rsidR="00EC175A" w:rsidTr="004513DC">
        <w:trPr>
          <w:trHeight w:val="154"/>
        </w:trPr>
        <w:tc>
          <w:tcPr>
            <w:tcW w:w="959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34(9)</w:t>
            </w:r>
          </w:p>
        </w:tc>
        <w:tc>
          <w:tcPr>
            <w:tcW w:w="6804" w:type="dxa"/>
          </w:tcPr>
          <w:p w:rsidR="00EC175A" w:rsidRPr="0063238C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3238C">
              <w:rPr>
                <w:sz w:val="24"/>
                <w:szCs w:val="24"/>
                <w:lang w:eastAsia="en-US"/>
              </w:rPr>
              <w:t>Устройство динамика. Современные</w:t>
            </w:r>
          </w:p>
          <w:p w:rsidR="00EC175A" w:rsidRPr="0063238C" w:rsidRDefault="00EC175A" w:rsidP="00DD4E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3238C">
              <w:rPr>
                <w:sz w:val="24"/>
                <w:szCs w:val="24"/>
                <w:lang w:eastAsia="en-US"/>
              </w:rPr>
              <w:t>акустические системы. Шум и его воздействие на человека.</w:t>
            </w:r>
          </w:p>
        </w:tc>
        <w:tc>
          <w:tcPr>
            <w:tcW w:w="1168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5A" w:rsidRDefault="00EC175A" w:rsidP="004513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75A" w:rsidTr="004513DC">
        <w:trPr>
          <w:trHeight w:val="154"/>
        </w:trPr>
        <w:tc>
          <w:tcPr>
            <w:tcW w:w="10065" w:type="dxa"/>
            <w:gridSpan w:val="4"/>
          </w:tcPr>
          <w:p w:rsidR="00EC175A" w:rsidRDefault="00EC175A" w:rsidP="004513DC">
            <w:pPr>
              <w:widowControl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Итого-34 час;  Практические работы- 7</w:t>
            </w:r>
          </w:p>
        </w:tc>
      </w:tr>
    </w:tbl>
    <w:p w:rsidR="00EC175A" w:rsidRPr="00606347" w:rsidRDefault="00EC175A" w:rsidP="006063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EC175A" w:rsidRPr="00DB1516" w:rsidRDefault="00EC175A" w:rsidP="00DB1516">
      <w:pPr>
        <w:rPr>
          <w:rFonts w:eastAsia="Octava-Regular"/>
          <w:sz w:val="24"/>
          <w:szCs w:val="24"/>
          <w:lang w:eastAsia="en-US"/>
        </w:rPr>
      </w:pPr>
    </w:p>
    <w:sectPr w:rsidR="00EC175A" w:rsidRPr="00DB1516" w:rsidSect="005242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D0" w:rsidRDefault="005726D0" w:rsidP="0099753C">
      <w:r>
        <w:separator/>
      </w:r>
    </w:p>
  </w:endnote>
  <w:endnote w:type="continuationSeparator" w:id="0">
    <w:p w:rsidR="005726D0" w:rsidRDefault="005726D0" w:rsidP="0099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ctava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ctava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D0" w:rsidRDefault="005726D0" w:rsidP="0099753C">
      <w:r>
        <w:separator/>
      </w:r>
    </w:p>
  </w:footnote>
  <w:footnote w:type="continuationSeparator" w:id="0">
    <w:p w:rsidR="005726D0" w:rsidRDefault="005726D0" w:rsidP="0099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7EE"/>
    <w:multiLevelType w:val="hybridMultilevel"/>
    <w:tmpl w:val="B0BCC7A8"/>
    <w:lvl w:ilvl="0" w:tplc="69F4101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A0868BA"/>
    <w:multiLevelType w:val="hybridMultilevel"/>
    <w:tmpl w:val="C0E0E8C2"/>
    <w:lvl w:ilvl="0" w:tplc="0194DC6C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6A423358"/>
    <w:multiLevelType w:val="hybridMultilevel"/>
    <w:tmpl w:val="9A04136E"/>
    <w:lvl w:ilvl="0" w:tplc="31BA25C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B7"/>
    <w:rsid w:val="00044C62"/>
    <w:rsid w:val="000876E2"/>
    <w:rsid w:val="00101327"/>
    <w:rsid w:val="00122CEA"/>
    <w:rsid w:val="00185FB1"/>
    <w:rsid w:val="001924E9"/>
    <w:rsid w:val="002353E1"/>
    <w:rsid w:val="002805BD"/>
    <w:rsid w:val="002B0988"/>
    <w:rsid w:val="002D1839"/>
    <w:rsid w:val="00351C03"/>
    <w:rsid w:val="00361AA3"/>
    <w:rsid w:val="003E3239"/>
    <w:rsid w:val="0040765E"/>
    <w:rsid w:val="0045032F"/>
    <w:rsid w:val="004513DC"/>
    <w:rsid w:val="004E581D"/>
    <w:rsid w:val="00524291"/>
    <w:rsid w:val="005726D0"/>
    <w:rsid w:val="0059517F"/>
    <w:rsid w:val="00606347"/>
    <w:rsid w:val="0063238C"/>
    <w:rsid w:val="00651188"/>
    <w:rsid w:val="006620B2"/>
    <w:rsid w:val="006759B7"/>
    <w:rsid w:val="00681193"/>
    <w:rsid w:val="00685100"/>
    <w:rsid w:val="006F186D"/>
    <w:rsid w:val="006F3EFD"/>
    <w:rsid w:val="007731BA"/>
    <w:rsid w:val="007C05EB"/>
    <w:rsid w:val="0081785B"/>
    <w:rsid w:val="0085509E"/>
    <w:rsid w:val="00975068"/>
    <w:rsid w:val="00994C76"/>
    <w:rsid w:val="0099753C"/>
    <w:rsid w:val="009B08FC"/>
    <w:rsid w:val="009C1367"/>
    <w:rsid w:val="00A17B62"/>
    <w:rsid w:val="00A42248"/>
    <w:rsid w:val="00A5364C"/>
    <w:rsid w:val="00A800EE"/>
    <w:rsid w:val="00AD7BED"/>
    <w:rsid w:val="00B135CD"/>
    <w:rsid w:val="00B829F4"/>
    <w:rsid w:val="00BA6B76"/>
    <w:rsid w:val="00C204DD"/>
    <w:rsid w:val="00C36AC8"/>
    <w:rsid w:val="00C73F13"/>
    <w:rsid w:val="00CB0F2C"/>
    <w:rsid w:val="00CD66FE"/>
    <w:rsid w:val="00D26597"/>
    <w:rsid w:val="00D271A7"/>
    <w:rsid w:val="00DB1516"/>
    <w:rsid w:val="00DB2726"/>
    <w:rsid w:val="00DD4E96"/>
    <w:rsid w:val="00E36507"/>
    <w:rsid w:val="00E36DB8"/>
    <w:rsid w:val="00E56924"/>
    <w:rsid w:val="00EC175A"/>
    <w:rsid w:val="00EE5688"/>
    <w:rsid w:val="00F35852"/>
    <w:rsid w:val="00F51E62"/>
    <w:rsid w:val="00F66428"/>
    <w:rsid w:val="00FA7B9B"/>
    <w:rsid w:val="00FD4679"/>
    <w:rsid w:val="00FF1556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0765E"/>
    <w:pPr>
      <w:widowControl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0765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3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56924"/>
    <w:pPr>
      <w:ind w:left="720"/>
      <w:contextualSpacing/>
    </w:pPr>
  </w:style>
  <w:style w:type="paragraph" w:styleId="a7">
    <w:name w:val="No Spacing"/>
    <w:uiPriority w:val="99"/>
    <w:qFormat/>
    <w:rsid w:val="00595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rsid w:val="009975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9753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9975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9753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1"/>
    <w:qFormat/>
    <w:locked/>
    <w:rsid w:val="0045032F"/>
    <w:pPr>
      <w:adjustRightInd/>
      <w:ind w:left="186" w:right="195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ad">
    <w:name w:val="Название Знак"/>
    <w:link w:val="ac"/>
    <w:uiPriority w:val="1"/>
    <w:rsid w:val="0045032F"/>
    <w:rPr>
      <w:rFonts w:ascii="Arial" w:eastAsia="Arial" w:hAnsi="Arial" w:cs="Arial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0765E"/>
    <w:pPr>
      <w:widowControl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0765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3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56924"/>
    <w:pPr>
      <w:ind w:left="720"/>
      <w:contextualSpacing/>
    </w:pPr>
  </w:style>
  <w:style w:type="paragraph" w:styleId="a7">
    <w:name w:val="No Spacing"/>
    <w:uiPriority w:val="99"/>
    <w:qFormat/>
    <w:rsid w:val="00595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rsid w:val="009975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9753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9975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9753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1"/>
    <w:qFormat/>
    <w:locked/>
    <w:rsid w:val="0045032F"/>
    <w:pPr>
      <w:adjustRightInd/>
      <w:ind w:left="186" w:right="195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ad">
    <w:name w:val="Название Знак"/>
    <w:link w:val="ac"/>
    <w:uiPriority w:val="1"/>
    <w:rsid w:val="0045032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iyUPKQWGHlZVffz0YV3CfZCRST2yhLeC/rjf0+DOIcc=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B+6htzcEGDVYEmDDArC+T5fD6DQBWklshdIgUOx7jxQ=</DigestValue>
    </Reference>
  </SignedInfo>
  <SignatureValue>lwjVNoJ5FTk/ieWpM7//9f00/t/eom63KFFGXpzO8sxcu+WqNwJyszVSitWCdiCB
nscGZJGFY8JsyOhRrF2kuA==</SignatureValue>
  <KeyInfo>
    <X509Data>
      <X509Certificate>MIIKeTCCCiagAwIBAgIQDtC9T60NSGaPOGkTzxXRlTAKBggqhQMHAQEDAjCCAVcx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0YHQuNC4MB4XDTIzMDMyMjAwMTQwMFoXDTI0MDYxNDAwMTQwMFowggOWMQswCQYD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dHRwOi8vY3JsLmZrLmxvY2FsL2NybC91Y2ZrXzIwMjIuY3J0MB0GA1UdDgQWBBQD
apbWMzy/wOt4Ilegu9SPBeJlEzCCAXcGA1UdIwSCAW4wggFqgBQdgCbSiWLnBIGP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uIILAM/o/2EAAAAABfYwCgYIKoUDBwEBAwIDQQCoZx2o2aI0Hb/yHgwvJDsAHDns
gQiOkFajDZWLuS5mxVPMgzlaqRxSUv23+DPsjAOSebydq/RXouMB+k87MIQJ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TMwCWmZ9WEUEnOd7N97Ppui9ab4=</DigestValue>
      </Reference>
      <Reference URI="/word/document.xml?ContentType=application/vnd.openxmlformats-officedocument.wordprocessingml.document.main+xml">
        <DigestMethod Algorithm="http://www.w3.org/2000/09/xmldsig#sha1"/>
        <DigestValue>yvkbQodA4Iw+82UbgQ73q9elA4U=</DigestValue>
      </Reference>
      <Reference URI="/word/endnotes.xml?ContentType=application/vnd.openxmlformats-officedocument.wordprocessingml.endnotes+xml">
        <DigestMethod Algorithm="http://www.w3.org/2000/09/xmldsig#sha1"/>
        <DigestValue>as52edZgwAi/OMiTT+Af+GwZqv4=</DigestValue>
      </Reference>
      <Reference URI="/word/fontTable.xml?ContentType=application/vnd.openxmlformats-officedocument.wordprocessingml.fontTable+xml">
        <DigestMethod Algorithm="http://www.w3.org/2000/09/xmldsig#sha1"/>
        <DigestValue>/ZV6QjL2rE9JmLXy4NmBhnytGGU=</DigestValue>
      </Reference>
      <Reference URI="/word/footnotes.xml?ContentType=application/vnd.openxmlformats-officedocument.wordprocessingml.footnotes+xml">
        <DigestMethod Algorithm="http://www.w3.org/2000/09/xmldsig#sha1"/>
        <DigestValue>C8/kB/tQkS64MgLskRAxPkVPvfg=</DigestValue>
      </Reference>
      <Reference URI="/word/media/image1.png?ContentType=image/png">
        <DigestMethod Algorithm="http://www.w3.org/2000/09/xmldsig#sha1"/>
        <DigestValue>ZPW4niI7tX2zbdylhw6dQar68AQ=</DigestValue>
      </Reference>
      <Reference URI="/word/numbering.xml?ContentType=application/vnd.openxmlformats-officedocument.wordprocessingml.numbering+xml">
        <DigestMethod Algorithm="http://www.w3.org/2000/09/xmldsig#sha1"/>
        <DigestValue>ZTOlzAy/XsXy6+pFS6lxfHRDRi8=</DigestValue>
      </Reference>
      <Reference URI="/word/settings.xml?ContentType=application/vnd.openxmlformats-officedocument.wordprocessingml.settings+xml">
        <DigestMethod Algorithm="http://www.w3.org/2000/09/xmldsig#sha1"/>
        <DigestValue>ueOMHd+h146B1xbMYhljzDeEzTA=</DigestValue>
      </Reference>
      <Reference URI="/word/styles.xml?ContentType=application/vnd.openxmlformats-officedocument.wordprocessingml.styles+xml">
        <DigestMethod Algorithm="http://www.w3.org/2000/09/xmldsig#sha1"/>
        <DigestValue>+SwSLvcosjlGG3cw0rDWIzmfFsI=</DigestValue>
      </Reference>
      <Reference URI="/word/stylesWithEffects.xml?ContentType=application/vnd.ms-word.stylesWithEffects+xml">
        <DigestMethod Algorithm="http://www.w3.org/2000/09/xmldsig#sha1"/>
        <DigestValue>4JVlUS+jtYYA8sl/EouDrdT6nC4=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KxtNaP6RAccWaHIOagLPQb5OQdU=</DigestValue>
      </Reference>
    </Manifest>
    <SignatureProperties>
      <SignatureProperty Id="idSignatureTime" Target="#idPackageSignature">
        <mdssi:SignatureTime>
          <mdssi:Format>YYYY-MM-DDThh:mm:ssTZD</mdssi:Format>
          <mdssi:Value>2023-11-17T22:32:00Z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2023-11-17T22:32:00Z</xd:SigningTime>
          <xd:SigningCertificate>
            <xd:Cert>
              <xd:CertDigest>
                <DigestMethod Algorithm="http://www.w3.org/2000/09/xmldsig#sha1"/>
                <DigestValue>EIkxqHTrSDYUHbLFvncm8TJMe7U=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19693029375560959797002901282274791829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Игорь Кочков</cp:lastModifiedBy>
  <cp:revision>2</cp:revision>
  <dcterms:created xsi:type="dcterms:W3CDTF">2024-06-17T22:28:00Z</dcterms:created>
  <dcterms:modified xsi:type="dcterms:W3CDTF">2024-06-17T22:28:00Z</dcterms:modified>
</cp:coreProperties>
</file>